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rPr>
      </w:pPr>
      <w:r>
        <w:rPr>
          <w:rFonts w:hint="default" w:ascii="Times New Roman" w:hAnsi="Times New Roman" w:cs="Times New Roman"/>
        </w:rPr>
        <w:pict>
          <v:shape id="_x0000_i1025" o:spt="75" alt="ForeNova" type="#_x0000_t75" style="height:60.7pt;width:204.7pt;" filled="f" o:preferrelative="t" stroked="f" coordsize="21600,21600">
            <v:path/>
            <v:fill on="f" focussize="0,0"/>
            <v:stroke on="f" joinstyle="miter"/>
            <v:imagedata r:id="rId9" o:title="ForeNova"/>
            <o:lock v:ext="edit" aspectratio="t"/>
            <w10:wrap type="none"/>
            <w10:anchorlock/>
          </v:shape>
        </w:pict>
      </w: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b/>
          <w:kern w:val="2"/>
          <w:sz w:val="52"/>
        </w:rPr>
      </w:pPr>
    </w:p>
    <w:p>
      <w:pPr>
        <w:rPr>
          <w:rFonts w:hint="default" w:ascii="Times New Roman" w:hAnsi="Times New Roman" w:cs="Times New Roman"/>
          <w:b/>
          <w:kern w:val="2"/>
          <w:sz w:val="32"/>
        </w:rPr>
      </w:pPr>
    </w:p>
    <w:p>
      <w:pPr>
        <w:rPr>
          <w:rFonts w:hint="default" w:ascii="Times New Roman" w:hAnsi="Times New Roman" w:cs="Times New Roman"/>
          <w:b/>
          <w:kern w:val="2"/>
          <w:sz w:val="32"/>
        </w:rPr>
      </w:pPr>
    </w:p>
    <w:p>
      <w:pPr>
        <w:pStyle w:val="20"/>
        <w:jc w:val="left"/>
        <w:rPr>
          <w:rFonts w:hint="default" w:ascii="Times New Roman" w:hAnsi="Times New Roman" w:eastAsia="黑体" w:cs="Times New Roman"/>
        </w:rPr>
      </w:pPr>
      <w:r>
        <w:rPr>
          <w:rFonts w:hint="default" w:ascii="Times New Roman" w:hAnsi="Times New Roman" w:eastAsia="黑体" w:cs="Times New Roman"/>
        </w:rPr>
        <w:t>NovaSensor</w:t>
      </w:r>
    </w:p>
    <w:p>
      <w:pPr>
        <w:pStyle w:val="20"/>
        <w:jc w:val="left"/>
        <w:rPr>
          <w:rFonts w:hint="default" w:ascii="Times New Roman" w:hAnsi="Times New Roman" w:eastAsia="黑体" w:cs="Times New Roman"/>
          <w:sz w:val="44"/>
        </w:rPr>
      </w:pPr>
      <w:r>
        <w:rPr>
          <w:rFonts w:hint="default" w:ascii="Times New Roman" w:hAnsi="Times New Roman" w:eastAsia="黑体" w:cs="Times New Roman"/>
          <w:sz w:val="44"/>
        </w:rPr>
        <w:t>Upgrade Guide</w:t>
      </w:r>
    </w:p>
    <w:p>
      <w:pPr>
        <w:pStyle w:val="21"/>
        <w:jc w:val="left"/>
        <w:rPr>
          <w:rFonts w:hint="default" w:ascii="Times New Roman" w:hAnsi="Times New Roman" w:eastAsia="黑体" w:cs="Times New Roman"/>
        </w:rPr>
      </w:pPr>
    </w:p>
    <w:p>
      <w:pPr>
        <w:pStyle w:val="21"/>
        <w:jc w:val="left"/>
        <w:rPr>
          <w:rFonts w:hint="default" w:ascii="Times New Roman" w:hAnsi="Times New Roman" w:eastAsia="黑体" w:cs="Times New Roman"/>
        </w:rPr>
      </w:pPr>
    </w:p>
    <w:p>
      <w:pPr>
        <w:pStyle w:val="43"/>
        <w:rPr>
          <w:rFonts w:hint="default" w:ascii="Times New Roman" w:hAnsi="Times New Roman" w:cs="Times New Roman"/>
          <w:b w:val="0"/>
        </w:rPr>
      </w:pPr>
      <w:r>
        <w:rPr>
          <w:rFonts w:hint="default" w:ascii="Times New Roman" w:hAnsi="Times New Roman" w:cs="Times New Roman"/>
        </w:rPr>
        <w:t xml:space="preserve">Version: </w:t>
      </w:r>
      <w:r>
        <w:rPr>
          <w:rFonts w:hint="eastAsia" w:ascii="Times New Roman" w:hAnsi="Times New Roman" w:cs="Times New Roman"/>
          <w:lang w:val="en-US" w:eastAsia="zh-CN"/>
        </w:rPr>
        <w:t xml:space="preserve">         </w:t>
      </w:r>
      <w:r>
        <w:rPr>
          <w:rFonts w:hint="default" w:ascii="Times New Roman" w:hAnsi="Times New Roman" w:cs="Times New Roman"/>
        </w:rPr>
        <w:t>NovaSensor 3.0.37C</w:t>
      </w:r>
    </w:p>
    <w:p>
      <w:pPr>
        <w:pStyle w:val="44"/>
        <w:rPr>
          <w:rFonts w:hint="default" w:ascii="Times New Roman" w:hAnsi="Times New Roman" w:cs="Times New Roman"/>
        </w:rPr>
      </w:pPr>
      <w:r>
        <w:rPr>
          <w:rFonts w:hint="default" w:ascii="Times New Roman" w:hAnsi="Times New Roman" w:cs="Times New Roman"/>
        </w:rPr>
        <w:t>Released On:      2022-06-30</w:t>
      </w:r>
    </w:p>
    <w:p>
      <w:pPr>
        <w:rPr>
          <w:rFonts w:hint="default" w:ascii="Times New Roman" w:hAnsi="Times New Roman" w:cs="Times New Roman"/>
          <w:b/>
          <w:sz w:val="30"/>
        </w:rPr>
      </w:pPr>
    </w:p>
    <w:p>
      <w:pPr>
        <w:rPr>
          <w:rFonts w:hint="default" w:ascii="Times New Roman" w:hAnsi="Times New Roman" w:cs="Times New Roman"/>
          <w:b/>
          <w:sz w:val="30"/>
        </w:rPr>
      </w:pPr>
    </w:p>
    <w:p>
      <w:pPr>
        <w:rPr>
          <w:rFonts w:hint="default" w:ascii="Times New Roman" w:hAnsi="Times New Roman" w:cs="Times New Roman"/>
          <w:b/>
          <w:sz w:val="30"/>
        </w:rPr>
      </w:pPr>
    </w:p>
    <w:p>
      <w:pPr>
        <w:pStyle w:val="22"/>
        <w:jc w:val="left"/>
        <w:rPr>
          <w:rFonts w:hint="default" w:ascii="Times New Roman" w:hAnsi="Times New Roman" w:eastAsia="宋体" w:cs="Times New Roman"/>
          <w:sz w:val="36"/>
        </w:rPr>
      </w:pPr>
    </w:p>
    <w:p>
      <w:pPr>
        <w:pStyle w:val="22"/>
        <w:jc w:val="left"/>
        <w:rPr>
          <w:rFonts w:hint="default" w:ascii="Times New Roman" w:hAnsi="Times New Roman" w:eastAsia="微软雅黑" w:cs="Times New Roman"/>
          <w:sz w:val="36"/>
        </w:rPr>
      </w:pPr>
    </w:p>
    <w:p>
      <w:pPr>
        <w:pStyle w:val="22"/>
        <w:jc w:val="left"/>
        <w:rPr>
          <w:rFonts w:hint="default" w:ascii="Times New Roman" w:hAnsi="Times New Roman" w:eastAsia="微软雅黑" w:cs="Times New Roman"/>
          <w:sz w:val="36"/>
        </w:rPr>
      </w:pPr>
    </w:p>
    <w:p>
      <w:pPr>
        <w:pStyle w:val="22"/>
        <w:jc w:val="left"/>
        <w:rPr>
          <w:rFonts w:hint="default" w:ascii="Times New Roman" w:hAnsi="Times New Roman" w:eastAsia="微软雅黑" w:cs="Times New Roman"/>
          <w:sz w:val="36"/>
        </w:rPr>
      </w:pPr>
    </w:p>
    <w:p>
      <w:pPr>
        <w:pStyle w:val="22"/>
        <w:jc w:val="left"/>
        <w:rPr>
          <w:rFonts w:hint="default" w:ascii="Times New Roman" w:hAnsi="Times New Roman" w:eastAsia="微软雅黑" w:cs="Times New Roman"/>
          <w:sz w:val="36"/>
        </w:rPr>
      </w:pPr>
    </w:p>
    <w:p>
      <w:pPr>
        <w:pStyle w:val="22"/>
        <w:rPr>
          <w:rFonts w:hint="default" w:ascii="Times New Roman" w:hAnsi="Times New Roman" w:eastAsia="黑体" w:cs="Times New Roman"/>
          <w:sz w:val="36"/>
        </w:rPr>
      </w:pPr>
      <w:r>
        <w:rPr>
          <w:rFonts w:hint="default" w:ascii="Times New Roman" w:hAnsi="Times New Roman" w:eastAsia="微软雅黑" w:cs="Times New Roman"/>
          <w:b w:val="0"/>
          <w:sz w:val="44"/>
        </w:rPr>
        <w:pict>
          <v:shape id="图片 9" o:spid="_x0000_s1026" o:spt="75" type="#_x0000_t75" style="position:absolute;left:0pt;margin-left:-3pt;margin-top:105.6pt;height:55.5pt;width:620.4pt;mso-position-horizontal-relative:page;z-index:1024;mso-width-relative:page;mso-height-relative:page;" filled="f" o:preferrelative="t" stroked="f" coordsize="21600,21600">
            <v:path/>
            <v:fill on="f" focussize="0,0"/>
            <v:stroke on="f" joinstyle="miter"/>
            <v:imagedata r:id="rId10" o:title=""/>
            <o:lock v:ext="edit" aspectratio="t"/>
          </v:shape>
        </w:pict>
      </w:r>
      <w:r>
        <w:rPr>
          <w:rFonts w:hint="default" w:ascii="Times New Roman" w:hAnsi="Times New Roman" w:eastAsia="黑体" w:cs="Times New Roman"/>
          <w:sz w:val="52"/>
        </w:rPr>
        <w:t>ForeNova Inc</w:t>
      </w:r>
    </w:p>
    <w:p>
      <w:pPr>
        <w:widowControl w:val="0"/>
        <w:autoSpaceDE w:val="0"/>
        <w:autoSpaceDN w:val="0"/>
        <w:adjustRightInd w:val="0"/>
        <w:spacing w:before="156" w:beforeLines="50" w:after="156" w:afterLines="50" w:line="300" w:lineRule="auto"/>
        <w:rPr>
          <w:rFonts w:hint="default" w:ascii="Times New Roman" w:hAnsi="Times New Roman" w:cs="Times New Roman"/>
        </w:rPr>
        <w:sectPr>
          <w:headerReference r:id="rId3" w:type="default"/>
          <w:pgSz w:w="11906" w:h="16838"/>
          <w:pgMar w:top="1440" w:right="1800" w:bottom="1440" w:left="1800" w:header="851" w:footer="992" w:gutter="0"/>
          <w:pgNumType w:fmt="upperRoman" w:start="1"/>
          <w:cols w:space="720" w:num="1"/>
          <w:docGrid w:type="lines" w:linePitch="312" w:charSpace="0"/>
        </w:sectPr>
      </w:pPr>
    </w:p>
    <w:p>
      <w:pPr>
        <w:pStyle w:val="46"/>
        <w:rPr>
          <w:rFonts w:hint="default" w:ascii="Times New Roman" w:hAnsi="Times New Roman" w:eastAsia="宋体" w:cs="Times New Roman"/>
        </w:rPr>
      </w:pPr>
      <w:r>
        <w:rPr>
          <w:rFonts w:hint="default" w:ascii="Times New Roman" w:hAnsi="Times New Roman" w:cs="Times New Roman"/>
        </w:rPr>
        <w:t>Copyright Notice</w:t>
      </w:r>
    </w:p>
    <w:p>
      <w:pPr>
        <w:pStyle w:val="27"/>
        <w:rPr>
          <w:rFonts w:hint="default" w:ascii="Times New Roman" w:hAnsi="Times New Roman" w:cs="Times New Roman"/>
        </w:rPr>
      </w:pPr>
      <w:r>
        <w:rPr>
          <w:rFonts w:hint="default" w:ascii="Times New Roman" w:hAnsi="Times New Roman" w:cs="Times New Roman"/>
        </w:rPr>
        <w:t>Copyright © ForeNova Inc. 2022. All rights reserved, including but not limited to the rights of revision and final interpretation of this document.</w:t>
      </w:r>
    </w:p>
    <w:p>
      <w:pPr>
        <w:pStyle w:val="27"/>
        <w:rPr>
          <w:rFonts w:hint="default" w:ascii="Times New Roman" w:hAnsi="Times New Roman" w:cs="Times New Roman"/>
        </w:rPr>
      </w:pPr>
      <w:r>
        <w:rPr>
          <w:rFonts w:hint="default" w:ascii="Times New Roman" w:hAnsi="Times New Roman" w:cs="Times New Roman"/>
        </w:rPr>
        <w:t>Unless otherwise stated or authorized, ForeNova Inc. (hereinafter referred to as "ForeNova") and its affiliates reserve all intellectual property rights, including but not limited to copyrights, trademarks, patents, and trade secrets, and related rights to text, images, pictures, photographs, audio, videos, charts, colors, and layouts as presented in or concerning this document and content therein. Without the prior written consent of ForeNova, this document and content therein must not be reproduced, forwarded, adapted, modified or displayed or distributed by any other means for any purpose.</w:t>
      </w:r>
    </w:p>
    <w:p>
      <w:pPr>
        <w:spacing w:line="400" w:lineRule="exact"/>
        <w:rPr>
          <w:rFonts w:hint="default" w:ascii="Times New Roman" w:hAnsi="Times New Roman" w:cs="Times New Roman"/>
          <w:b/>
        </w:rPr>
      </w:pPr>
      <w:r>
        <w:rPr>
          <w:rFonts w:hint="default" w:ascii="Times New Roman" w:hAnsi="Times New Roman" w:cs="Times New Roman"/>
          <w:b/>
        </w:rPr>
        <w:t>Special Notice</w:t>
      </w:r>
    </w:p>
    <w:p>
      <w:pPr>
        <w:pStyle w:val="27"/>
        <w:rPr>
          <w:rFonts w:hint="default" w:ascii="Times New Roman" w:hAnsi="Times New Roman" w:cs="Times New Roman"/>
        </w:rPr>
      </w:pPr>
      <w:r>
        <w:rPr>
          <w:rFonts w:hint="default" w:ascii="Times New Roman" w:hAnsi="Times New Roman" w:cs="Times New Roman"/>
        </w:rPr>
        <w:t>Products, services or features described in this document, whether wholly or in part, may not be within your purchase scope or usage scope. The products, services or features you purchase must be subject to the commercial contract and terms as agreed by you and ForeNova. Unless otherwise provided in the contract, ForeNova disclaims warranties of any kind, either express or implied, for the content of this document.</w:t>
      </w:r>
    </w:p>
    <w:p>
      <w:pPr>
        <w:pStyle w:val="27"/>
        <w:rPr>
          <w:rFonts w:hint="default" w:ascii="Times New Roman" w:hAnsi="Times New Roman" w:cs="Times New Roman"/>
        </w:rPr>
      </w:pPr>
      <w:r>
        <w:rPr>
          <w:rFonts w:hint="default" w:ascii="Times New Roman" w:hAnsi="Times New Roman" w:cs="Times New Roman"/>
        </w:rPr>
        <w:t>Due to product version upgrades or other reasons, the content of this document is subject to change from time to time without prior notification. Unless otherwise agreed, this document is used for reference only, and all statements, information, and recommendations therein do not constitute any express or implied warranties. ForeNova shall not be liable or responsible for any loss, liability or damage that you may incur due to modifications to or omissions or mistakes in this document.</w:t>
      </w:r>
    </w:p>
    <w:p>
      <w:pPr>
        <w:pStyle w:val="27"/>
        <w:rPr>
          <w:rFonts w:hint="default" w:ascii="Times New Roman" w:hAnsi="Times New Roman" w:cs="Times New Roman"/>
        </w:rPr>
      </w:pPr>
    </w:p>
    <w:p>
      <w:pPr>
        <w:spacing w:line="400" w:lineRule="exact"/>
        <w:rPr>
          <w:rFonts w:hint="default" w:ascii="Times New Roman" w:hAnsi="Times New Roman" w:cs="Times New Roman"/>
          <w:b/>
        </w:rPr>
      </w:pPr>
      <w:r>
        <w:rPr>
          <w:rFonts w:hint="default" w:ascii="Times New Roman" w:hAnsi="Times New Roman" w:cs="Times New Roman"/>
          <w:b/>
        </w:rPr>
        <w:t>Contact Us</w:t>
      </w:r>
    </w:p>
    <w:p>
      <w:pPr>
        <w:pStyle w:val="27"/>
        <w:ind w:left="0" w:firstLine="630" w:firstLineChars="300"/>
        <w:rPr>
          <w:rFonts w:hint="default" w:ascii="Times New Roman" w:hAnsi="Times New Roman" w:cs="Times New Roman"/>
        </w:rPr>
      </w:pPr>
      <w:r>
        <w:rPr>
          <w:rFonts w:hint="default" w:ascii="Times New Roman" w:hAnsi="Times New Roman" w:cs="Times New Roman"/>
        </w:rPr>
        <w:t xml:space="preserve">Email: </w:t>
      </w:r>
      <w:r>
        <w:rPr>
          <w:rFonts w:hint="default" w:ascii="Times New Roman" w:hAnsi="Times New Roman" w:cs="Times New Roman"/>
        </w:rPr>
        <w:fldChar w:fldCharType="begin"/>
      </w:r>
      <w:r>
        <w:rPr>
          <w:rFonts w:hint="default" w:ascii="Times New Roman" w:hAnsi="Times New Roman" w:cs="Times New Roman"/>
        </w:rPr>
        <w:instrText xml:space="preserve"> HYPERLINK "mailto:support@forenova.com" </w:instrText>
      </w:r>
      <w:r>
        <w:rPr>
          <w:rFonts w:hint="default" w:ascii="Times New Roman" w:hAnsi="Times New Roman" w:cs="Times New Roman"/>
        </w:rPr>
        <w:fldChar w:fldCharType="separate"/>
      </w:r>
      <w:r>
        <w:rPr>
          <w:rStyle w:val="17"/>
          <w:rFonts w:hint="default" w:ascii="Times New Roman" w:hAnsi="Times New Roman" w:cs="Times New Roman"/>
        </w:rPr>
        <w:t>support@forenova.com</w:t>
      </w:r>
      <w:r>
        <w:rPr>
          <w:rStyle w:val="17"/>
          <w:rFonts w:hint="default" w:ascii="Times New Roman" w:hAnsi="Times New Roman" w:cs="Times New Roman"/>
        </w:rPr>
        <w:fldChar w:fldCharType="end"/>
      </w:r>
    </w:p>
    <w:p>
      <w:pPr>
        <w:pStyle w:val="27"/>
        <w:ind w:left="0" w:firstLine="630" w:firstLineChars="300"/>
        <w:rPr>
          <w:rStyle w:val="17"/>
          <w:rFonts w:hint="default" w:ascii="Times New Roman" w:hAnsi="Times New Roman" w:cs="Times New Roman"/>
        </w:rPr>
      </w:pPr>
      <w:r>
        <w:rPr>
          <w:rFonts w:hint="default" w:ascii="Times New Roman" w:hAnsi="Times New Roman" w:cs="Times New Roman"/>
        </w:rPr>
        <w:t xml:space="preserve">Official Website: </w:t>
      </w:r>
      <w:r>
        <w:rPr>
          <w:rFonts w:hint="default" w:ascii="Times New Roman" w:hAnsi="Times New Roman" w:cs="Times New Roman"/>
        </w:rPr>
        <w:fldChar w:fldCharType="begin"/>
      </w:r>
      <w:r>
        <w:rPr>
          <w:rFonts w:hint="default" w:ascii="Times New Roman" w:hAnsi="Times New Roman" w:cs="Times New Roman"/>
        </w:rPr>
        <w:instrText xml:space="preserve"> HYPERLINK "http://www.sangfor.com.cn/" </w:instrText>
      </w:r>
      <w:r>
        <w:rPr>
          <w:rFonts w:hint="default" w:ascii="Times New Roman" w:hAnsi="Times New Roman" w:cs="Times New Roman"/>
        </w:rPr>
        <w:fldChar w:fldCharType="separate"/>
      </w:r>
      <w:r>
        <w:rPr>
          <w:rStyle w:val="17"/>
          <w:rFonts w:hint="default" w:ascii="Times New Roman" w:hAnsi="Times New Roman" w:cs="Times New Roman"/>
        </w:rPr>
        <w:t>www.forenova.com</w:t>
      </w:r>
    </w:p>
    <w:p>
      <w:pPr>
        <w:spacing w:before="156" w:beforeLines="50" w:after="156" w:afterLines="50" w:line="300" w:lineRule="auto"/>
        <w:rPr>
          <w:rFonts w:hint="default" w:ascii="Times New Roman" w:hAnsi="Times New Roman" w:cs="Times New Roman"/>
        </w:rPr>
        <w:sectPr>
          <w:headerReference r:id="rId4" w:type="default"/>
          <w:footerReference r:id="rId5" w:type="default"/>
          <w:pgSz w:w="11906" w:h="16838"/>
          <w:pgMar w:top="1440" w:right="1800" w:bottom="1440" w:left="1800" w:header="851" w:footer="992" w:gutter="0"/>
          <w:pgNumType w:fmt="lowerRoman" w:start="1"/>
          <w:cols w:space="720" w:num="1"/>
          <w:docGrid w:type="lines" w:linePitch="312" w:charSpace="0"/>
        </w:sectPr>
      </w:pPr>
      <w:r>
        <w:rPr>
          <w:rFonts w:hint="default" w:ascii="Times New Roman" w:hAnsi="Times New Roman" w:cs="Times New Roman"/>
        </w:rPr>
        <w:fldChar w:fldCharType="end"/>
      </w:r>
    </w:p>
    <w:p>
      <w:pPr>
        <w:pStyle w:val="46"/>
        <w:rPr>
          <w:rFonts w:hint="default" w:ascii="Times New Roman" w:hAnsi="Times New Roman" w:cs="Times New Roman"/>
        </w:rPr>
      </w:pPr>
      <w:r>
        <w:rPr>
          <w:rFonts w:hint="default" w:ascii="Times New Roman" w:hAnsi="Times New Roman" w:cs="Times New Roman"/>
        </w:rPr>
        <w:t>Revision History</w:t>
      </w:r>
    </w:p>
    <w:p>
      <w:pPr>
        <w:pStyle w:val="27"/>
        <w:rPr>
          <w:rFonts w:hint="default" w:ascii="Times New Roman" w:hAnsi="Times New Roman" w:cs="Times New Roman"/>
        </w:rPr>
      </w:pPr>
      <w:r>
        <w:rPr>
          <w:rFonts w:hint="default" w:ascii="Times New Roman" w:hAnsi="Times New Roman" w:cs="Times New Roman"/>
        </w:rPr>
        <w:t>The revision history includes each document update. The latest document version contains updates from all previous document versions.</w:t>
      </w:r>
    </w:p>
    <w:tbl>
      <w:tblPr>
        <w:tblStyle w:val="14"/>
        <w:tblW w:w="7669" w:type="dxa"/>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6"/>
        <w:gridCol w:w="1150"/>
        <w:gridCol w:w="52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56" w:type="dxa"/>
            <w:tcBorders>
              <w:top w:val="single" w:color="auto" w:sz="4" w:space="0"/>
              <w:left w:val="single" w:color="auto" w:sz="4" w:space="0"/>
              <w:bottom w:val="single" w:color="auto" w:sz="4" w:space="0"/>
              <w:right w:val="single" w:color="auto" w:sz="4" w:space="0"/>
            </w:tcBorders>
            <w:shd w:val="clear" w:color="auto" w:fill="0070C0"/>
          </w:tcPr>
          <w:p>
            <w:pPr>
              <w:pStyle w:val="55"/>
              <w:rPr>
                <w:rFonts w:hint="default" w:ascii="Times New Roman" w:hAnsi="Times New Roman" w:cs="Times New Roman"/>
                <w:color w:val="FFFFFF"/>
              </w:rPr>
            </w:pPr>
            <w:r>
              <w:rPr>
                <w:rFonts w:hint="default" w:ascii="Times New Roman" w:hAnsi="Times New Roman" w:cs="Times New Roman"/>
                <w:color w:val="FFFFFF"/>
              </w:rPr>
              <w:t>Date</w:t>
            </w:r>
          </w:p>
        </w:tc>
        <w:tc>
          <w:tcPr>
            <w:tcW w:w="1150" w:type="dxa"/>
            <w:tcBorders>
              <w:top w:val="single" w:color="auto" w:sz="4" w:space="0"/>
              <w:left w:val="nil"/>
              <w:bottom w:val="single" w:color="auto" w:sz="4" w:space="0"/>
              <w:right w:val="single" w:color="auto" w:sz="4" w:space="0"/>
            </w:tcBorders>
            <w:shd w:val="clear" w:color="auto" w:fill="0070C0"/>
          </w:tcPr>
          <w:p>
            <w:pPr>
              <w:pStyle w:val="55"/>
              <w:rPr>
                <w:rFonts w:hint="default" w:ascii="Times New Roman" w:hAnsi="Times New Roman" w:cs="Times New Roman"/>
                <w:color w:val="FFFFFF"/>
              </w:rPr>
            </w:pPr>
            <w:r>
              <w:rPr>
                <w:rFonts w:hint="default" w:ascii="Times New Roman" w:hAnsi="Times New Roman" w:cs="Times New Roman"/>
                <w:color w:val="FFFFFF"/>
              </w:rPr>
              <w:t>Version</w:t>
            </w:r>
          </w:p>
        </w:tc>
        <w:tc>
          <w:tcPr>
            <w:tcW w:w="5263" w:type="dxa"/>
            <w:tcBorders>
              <w:top w:val="single" w:color="auto" w:sz="4" w:space="0"/>
              <w:left w:val="nil"/>
              <w:bottom w:val="single" w:color="auto" w:sz="4" w:space="0"/>
              <w:right w:val="single" w:color="auto" w:sz="4" w:space="0"/>
            </w:tcBorders>
            <w:shd w:val="clear" w:color="auto" w:fill="0070C0"/>
          </w:tcPr>
          <w:p>
            <w:pPr>
              <w:pStyle w:val="55"/>
              <w:rPr>
                <w:rFonts w:hint="default" w:ascii="Times New Roman" w:hAnsi="Times New Roman" w:cs="Times New Roman"/>
                <w:color w:val="FFFFFF"/>
              </w:rPr>
            </w:pPr>
            <w:r>
              <w:rPr>
                <w:rFonts w:hint="default" w:ascii="Times New Roman" w:hAnsi="Times New Roman" w:cs="Times New Roman"/>
                <w:color w:val="FFFFFF"/>
              </w:rPr>
              <w:t>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5" w:hRule="atLeast"/>
        </w:trPr>
        <w:tc>
          <w:tcPr>
            <w:tcW w:w="1256"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0"/>
              <w:rPr>
                <w:rFonts w:hint="default" w:ascii="Times New Roman" w:hAnsi="Times New Roman" w:cs="Times New Roman"/>
              </w:rPr>
            </w:pPr>
            <w:r>
              <w:rPr>
                <w:rFonts w:hint="default" w:ascii="Times New Roman" w:hAnsi="Times New Roman" w:cs="Times New Roman"/>
              </w:rPr>
              <w:t>2022-06-30</w:t>
            </w:r>
          </w:p>
        </w:tc>
        <w:tc>
          <w:tcPr>
            <w:tcW w:w="1150" w:type="dxa"/>
            <w:tcBorders>
              <w:top w:val="single" w:color="auto" w:sz="4" w:space="0"/>
              <w:left w:val="nil"/>
              <w:bottom w:val="single" w:color="auto" w:sz="4" w:space="0"/>
              <w:right w:val="single" w:color="auto" w:sz="4" w:space="0"/>
            </w:tcBorders>
            <w:shd w:val="clear" w:color="auto" w:fill="FFFFFF"/>
            <w:vAlign w:val="center"/>
          </w:tcPr>
          <w:p>
            <w:pPr>
              <w:pStyle w:val="30"/>
              <w:rPr>
                <w:rFonts w:hint="default" w:ascii="Times New Roman" w:hAnsi="Times New Roman" w:cs="Times New Roman"/>
              </w:rPr>
            </w:pPr>
            <w:r>
              <w:rPr>
                <w:rFonts w:hint="default" w:ascii="Times New Roman" w:hAnsi="Times New Roman" w:cs="Times New Roman"/>
              </w:rPr>
              <w:t>01</w:t>
            </w:r>
          </w:p>
        </w:tc>
        <w:tc>
          <w:tcPr>
            <w:tcW w:w="5263" w:type="dxa"/>
            <w:tcBorders>
              <w:top w:val="single" w:color="auto" w:sz="4" w:space="0"/>
              <w:left w:val="nil"/>
              <w:bottom w:val="single" w:color="auto" w:sz="4" w:space="0"/>
              <w:right w:val="single" w:color="auto" w:sz="4" w:space="0"/>
            </w:tcBorders>
            <w:shd w:val="clear" w:color="auto" w:fill="FFFFFF"/>
          </w:tcPr>
          <w:p>
            <w:pPr>
              <w:pStyle w:val="30"/>
              <w:rPr>
                <w:rFonts w:hint="default" w:ascii="Times New Roman" w:hAnsi="Times New Roman" w:cs="Times New Roman"/>
              </w:rPr>
            </w:pPr>
            <w:r>
              <w:rPr>
                <w:rFonts w:hint="default" w:ascii="Times New Roman" w:hAnsi="Times New Roman" w:cs="Times New Roman"/>
              </w:rPr>
              <w:t>This is the first release of this document.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5" w:hRule="atLeast"/>
        </w:trPr>
        <w:tc>
          <w:tcPr>
            <w:tcW w:w="1256"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0"/>
              <w:rPr>
                <w:rFonts w:hint="default" w:ascii="Times New Roman" w:hAnsi="Times New Roman" w:cs="Times New Roman"/>
              </w:rPr>
            </w:pPr>
          </w:p>
        </w:tc>
        <w:tc>
          <w:tcPr>
            <w:tcW w:w="1150" w:type="dxa"/>
            <w:tcBorders>
              <w:top w:val="single" w:color="auto" w:sz="4" w:space="0"/>
              <w:left w:val="nil"/>
              <w:bottom w:val="single" w:color="auto" w:sz="4" w:space="0"/>
              <w:right w:val="single" w:color="auto" w:sz="4" w:space="0"/>
            </w:tcBorders>
            <w:shd w:val="clear" w:color="auto" w:fill="FFFFFF"/>
            <w:vAlign w:val="center"/>
          </w:tcPr>
          <w:p>
            <w:pPr>
              <w:pStyle w:val="30"/>
              <w:rPr>
                <w:rFonts w:hint="default" w:ascii="Times New Roman" w:hAnsi="Times New Roman" w:cs="Times New Roman"/>
              </w:rPr>
            </w:pPr>
          </w:p>
        </w:tc>
        <w:tc>
          <w:tcPr>
            <w:tcW w:w="5263" w:type="dxa"/>
            <w:tcBorders>
              <w:top w:val="single" w:color="auto" w:sz="4" w:space="0"/>
              <w:left w:val="nil"/>
              <w:bottom w:val="single" w:color="auto" w:sz="4" w:space="0"/>
              <w:right w:val="single" w:color="auto" w:sz="4" w:space="0"/>
            </w:tcBorders>
            <w:shd w:val="clear" w:color="auto" w:fill="FFFFFF"/>
          </w:tcPr>
          <w:p>
            <w:pPr>
              <w:pStyle w:val="30"/>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5" w:hRule="atLeast"/>
        </w:trPr>
        <w:tc>
          <w:tcPr>
            <w:tcW w:w="1256"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0"/>
              <w:rPr>
                <w:rFonts w:hint="default" w:ascii="Times New Roman" w:hAnsi="Times New Roman" w:cs="Times New Roman"/>
              </w:rPr>
            </w:pPr>
          </w:p>
        </w:tc>
        <w:tc>
          <w:tcPr>
            <w:tcW w:w="1150" w:type="dxa"/>
            <w:tcBorders>
              <w:top w:val="single" w:color="auto" w:sz="4" w:space="0"/>
              <w:left w:val="nil"/>
              <w:bottom w:val="single" w:color="auto" w:sz="4" w:space="0"/>
              <w:right w:val="single" w:color="auto" w:sz="4" w:space="0"/>
            </w:tcBorders>
            <w:shd w:val="clear" w:color="auto" w:fill="FFFFFF"/>
            <w:vAlign w:val="center"/>
          </w:tcPr>
          <w:p>
            <w:pPr>
              <w:pStyle w:val="30"/>
              <w:rPr>
                <w:rFonts w:hint="default" w:ascii="Times New Roman" w:hAnsi="Times New Roman" w:cs="Times New Roman"/>
              </w:rPr>
            </w:pPr>
          </w:p>
        </w:tc>
        <w:tc>
          <w:tcPr>
            <w:tcW w:w="5263" w:type="dxa"/>
            <w:tcBorders>
              <w:top w:val="single" w:color="auto" w:sz="4" w:space="0"/>
              <w:left w:val="nil"/>
              <w:bottom w:val="single" w:color="auto" w:sz="4" w:space="0"/>
              <w:right w:val="single" w:color="auto" w:sz="4" w:space="0"/>
            </w:tcBorders>
            <w:shd w:val="clear" w:color="auto" w:fill="FFFFFF"/>
          </w:tcPr>
          <w:p>
            <w:pPr>
              <w:pStyle w:val="30"/>
              <w:rPr>
                <w:rFonts w:hint="default" w:ascii="Times New Roman" w:hAnsi="Times New Roman" w:cs="Times New Roman"/>
              </w:rPr>
            </w:pPr>
          </w:p>
        </w:tc>
      </w:tr>
    </w:tbl>
    <w:p>
      <w:pPr>
        <w:pStyle w:val="27"/>
        <w:rPr>
          <w:rFonts w:hint="default" w:ascii="Times New Roman" w:hAnsi="Times New Roman" w:cs="Times New Roman"/>
        </w:rPr>
      </w:pPr>
      <w:r>
        <w:rPr>
          <w:rFonts w:hint="default" w:ascii="Times New Roman" w:hAnsi="Times New Roman" w:cs="Times New Roman"/>
        </w:rPr>
        <w:t xml:space="preserve"> </w:t>
      </w:r>
    </w:p>
    <w:p>
      <w:pPr>
        <w:pStyle w:val="46"/>
        <w:rPr>
          <w:rFonts w:hint="default" w:ascii="Times New Roman" w:hAnsi="Times New Roman" w:cs="Times New Roman"/>
        </w:rPr>
      </w:pPr>
      <w:r>
        <w:rPr>
          <w:rFonts w:hint="default" w:ascii="Times New Roman" w:hAnsi="Times New Roman" w:cs="Times New Roman"/>
        </w:rPr>
        <w:t>Note Icons</w:t>
      </w:r>
    </w:p>
    <w:p>
      <w:pPr>
        <w:pStyle w:val="27"/>
        <w:rPr>
          <w:rFonts w:hint="default" w:ascii="Times New Roman" w:hAnsi="Times New Roman" w:cs="Times New Roman"/>
        </w:rPr>
      </w:pPr>
      <w:r>
        <w:rPr>
          <w:rFonts w:hint="default" w:ascii="Times New Roman" w:hAnsi="Times New Roman" w:cs="Times New Roman"/>
        </w:rPr>
        <w:t xml:space="preserve"> </w:t>
      </w:r>
    </w:p>
    <w:tbl>
      <w:tblPr>
        <w:tblStyle w:val="14"/>
        <w:tblW w:w="7656" w:type="dxa"/>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3"/>
        <w:gridCol w:w="56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73" w:type="dxa"/>
            <w:tcBorders>
              <w:top w:val="single" w:color="auto" w:sz="4" w:space="0"/>
              <w:left w:val="single" w:color="auto" w:sz="4" w:space="0"/>
              <w:bottom w:val="single" w:color="auto" w:sz="4" w:space="0"/>
              <w:right w:val="single" w:color="auto" w:sz="4" w:space="0"/>
            </w:tcBorders>
            <w:shd w:val="clear" w:color="auto" w:fill="0070C0"/>
            <w:vAlign w:val="center"/>
          </w:tcPr>
          <w:p>
            <w:pPr>
              <w:pStyle w:val="55"/>
              <w:rPr>
                <w:rFonts w:hint="default" w:ascii="Times New Roman" w:hAnsi="Times New Roman" w:cs="Times New Roman"/>
                <w:color w:val="FFFFFF"/>
              </w:rPr>
            </w:pPr>
            <w:r>
              <w:rPr>
                <w:rFonts w:hint="default" w:ascii="Times New Roman" w:hAnsi="Times New Roman" w:cs="Times New Roman"/>
                <w:color w:val="FFFFFF"/>
              </w:rPr>
              <w:t>Icon</w:t>
            </w:r>
          </w:p>
        </w:tc>
        <w:tc>
          <w:tcPr>
            <w:tcW w:w="5683" w:type="dxa"/>
            <w:tcBorders>
              <w:top w:val="single" w:color="auto" w:sz="4" w:space="0"/>
              <w:left w:val="nil"/>
              <w:bottom w:val="single" w:color="auto" w:sz="4" w:space="0"/>
              <w:right w:val="single" w:color="auto" w:sz="4" w:space="0"/>
            </w:tcBorders>
            <w:shd w:val="clear" w:color="auto" w:fill="0070C0"/>
            <w:vAlign w:val="center"/>
          </w:tcPr>
          <w:p>
            <w:pPr>
              <w:pStyle w:val="55"/>
              <w:rPr>
                <w:rFonts w:hint="default" w:ascii="Times New Roman" w:hAnsi="Times New Roman" w:cs="Times New Roman"/>
                <w:color w:val="FFFFFF"/>
              </w:rPr>
            </w:pPr>
            <w:r>
              <w:rPr>
                <w:rFonts w:hint="default" w:ascii="Times New Roman" w:hAnsi="Times New Roman" w:cs="Times New Roman"/>
                <w:color w:val="FFFFFF"/>
              </w:rPr>
              <w:t>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73"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0"/>
              <w:rPr>
                <w:rFonts w:hint="default" w:ascii="Times New Roman" w:hAnsi="Times New Roman" w:cs="Times New Roman"/>
              </w:rPr>
            </w:pPr>
            <w:r>
              <w:rPr>
                <w:rFonts w:hint="default" w:ascii="Times New Roman" w:hAnsi="Times New Roman" w:eastAsia="Arial Unicode MS" w:cs="Times New Roman"/>
                <w:kern w:val="2"/>
                <w:sz w:val="18"/>
                <w:szCs w:val="18"/>
                <w:lang w:val="en-US" w:eastAsia="en-US" w:bidi="ar-SA"/>
              </w:rPr>
              <w:pict>
                <v:shape id="_x0000_i1026" o:spt="75" type="#_x0000_t75" style="height:22.7pt;width:75.7pt;" fillcolor="#FF0000" filled="t" o:preferrelative="t" stroked="t" coordsize="21600,21600" o:gfxdata="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">
                  <v:path/>
                  <v:fill on="t" color2="#FFFFFF" focussize="0,0"/>
                  <v:stroke color="#000000" joinstyle="miter"/>
                  <v:imagedata r:id="rId11" blacklevel="0f" chromakey="#CFE8CC" o:title=""/>
                  <o:lock v:ext="edit" aspectratio="t"/>
                  <w10:wrap type="none"/>
                  <w10:anchorlock/>
                </v:shape>
              </w:pict>
            </w:r>
          </w:p>
        </w:tc>
        <w:tc>
          <w:tcPr>
            <w:tcW w:w="5683" w:type="dxa"/>
            <w:tcBorders>
              <w:top w:val="single" w:color="auto" w:sz="4" w:space="0"/>
              <w:left w:val="nil"/>
              <w:bottom w:val="single" w:color="auto" w:sz="4" w:space="0"/>
              <w:right w:val="single" w:color="auto" w:sz="4" w:space="0"/>
            </w:tcBorders>
            <w:shd w:val="clear" w:color="auto" w:fill="auto"/>
            <w:vAlign w:val="center"/>
          </w:tcPr>
          <w:p>
            <w:pPr>
              <w:pStyle w:val="30"/>
              <w:rPr>
                <w:rFonts w:hint="default" w:ascii="Times New Roman" w:hAnsi="Times New Roman" w:cs="Times New Roman"/>
              </w:rPr>
            </w:pPr>
            <w:r>
              <w:rPr>
                <w:rFonts w:hint="default" w:ascii="Times New Roman" w:hAnsi="Times New Roman" w:cs="Times New Roman"/>
              </w:rPr>
              <w:t>Indicates an imminently hazardous situation which, if not avoided, will result in death or serious injury.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73"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0"/>
              <w:rPr>
                <w:rFonts w:hint="default" w:ascii="Times New Roman" w:hAnsi="Times New Roman" w:cs="Times New Roman"/>
              </w:rPr>
            </w:pPr>
            <w:r>
              <w:rPr>
                <w:rFonts w:hint="default" w:ascii="Times New Roman" w:hAnsi="Times New Roman" w:eastAsia="Arial Unicode MS" w:cs="Times New Roman"/>
                <w:kern w:val="2"/>
                <w:sz w:val="18"/>
                <w:szCs w:val="18"/>
                <w:lang w:val="en-US" w:eastAsia="en-US" w:bidi="ar-SA"/>
              </w:rPr>
              <w:pict>
                <v:shape id="_x0000_i1027" o:spt="75" type="#_x0000_t75" style="height:22.7pt;width:75.4pt;" fillcolor="#FF6600" filled="t" o:preferrelative="t" stroked="t" coordsize="21600,21600" o:gfxdata="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">
                  <v:path/>
                  <v:fill on="t" color2="#FFFFFF" focussize="0,0"/>
                  <v:stroke color="#000000" joinstyle="miter"/>
                  <v:imagedata r:id="rId12" blacklevel="0f" chromakey="#CFE8CC" o:title=""/>
                  <o:lock v:ext="edit" aspectratio="t"/>
                  <w10:wrap type="none"/>
                  <w10:anchorlock/>
                </v:shape>
              </w:pict>
            </w:r>
          </w:p>
        </w:tc>
        <w:tc>
          <w:tcPr>
            <w:tcW w:w="5683" w:type="dxa"/>
            <w:tcBorders>
              <w:top w:val="single" w:color="auto" w:sz="4" w:space="0"/>
              <w:left w:val="nil"/>
              <w:bottom w:val="single" w:color="auto" w:sz="4" w:space="0"/>
              <w:right w:val="single" w:color="auto" w:sz="4" w:space="0"/>
            </w:tcBorders>
            <w:shd w:val="clear" w:color="auto" w:fill="auto"/>
            <w:vAlign w:val="center"/>
          </w:tcPr>
          <w:p>
            <w:pPr>
              <w:pStyle w:val="30"/>
              <w:rPr>
                <w:rFonts w:hint="default" w:ascii="Times New Roman" w:hAnsi="Times New Roman" w:cs="Times New Roman"/>
              </w:rPr>
            </w:pPr>
            <w:r>
              <w:rPr>
                <w:rFonts w:hint="default" w:ascii="Times New Roman" w:hAnsi="Times New Roman" w:cs="Times New Roman"/>
              </w:rPr>
              <w:t>Indicates a potentially hazardous situation which, if not avoided, could result in death or serious injury.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73"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0"/>
              <w:rPr>
                <w:rFonts w:hint="default" w:ascii="Times New Roman" w:hAnsi="Times New Roman" w:cs="Times New Roman"/>
              </w:rPr>
            </w:pPr>
            <w:r>
              <w:rPr>
                <w:rFonts w:hint="default" w:ascii="Times New Roman" w:hAnsi="Times New Roman" w:eastAsia="Arial Unicode MS" w:cs="Times New Roman"/>
                <w:kern w:val="2"/>
                <w:sz w:val="18"/>
                <w:szCs w:val="18"/>
                <w:lang w:val="en-US" w:eastAsia="en-US" w:bidi="ar-SA"/>
              </w:rPr>
              <w:pict>
                <v:shape id="_x0000_i1028" o:spt="75" type="#_x0000_t75" style="height:22.7pt;width:74.55pt;" fillcolor="#FFCC00" filled="t" o:preferrelative="t" stroked="t" coordsize="21600,21600" o:gfxdata="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">
                  <v:path/>
                  <v:fill on="t" color2="#FFFFFF" focussize="0,0"/>
                  <v:stroke color="#000000" joinstyle="miter"/>
                  <v:imagedata r:id="rId13" blacklevel="0f" chromakey="#CFE8CC" o:title=""/>
                  <o:lock v:ext="edit" aspectratio="t"/>
                  <w10:wrap type="none"/>
                  <w10:anchorlock/>
                </v:shape>
              </w:pict>
            </w:r>
          </w:p>
        </w:tc>
        <w:tc>
          <w:tcPr>
            <w:tcW w:w="5683" w:type="dxa"/>
            <w:tcBorders>
              <w:top w:val="single" w:color="auto" w:sz="4" w:space="0"/>
              <w:left w:val="nil"/>
              <w:bottom w:val="single" w:color="auto" w:sz="4" w:space="0"/>
              <w:right w:val="single" w:color="auto" w:sz="4" w:space="0"/>
            </w:tcBorders>
            <w:shd w:val="clear" w:color="auto" w:fill="auto"/>
            <w:vAlign w:val="center"/>
          </w:tcPr>
          <w:p>
            <w:pPr>
              <w:pStyle w:val="30"/>
              <w:rPr>
                <w:rFonts w:hint="default" w:ascii="Times New Roman" w:hAnsi="Times New Roman" w:cs="Times New Roman"/>
              </w:rPr>
            </w:pPr>
            <w:r>
              <w:rPr>
                <w:rFonts w:hint="default" w:ascii="Times New Roman" w:hAnsi="Times New Roman" w:cs="Times New Roman"/>
              </w:rPr>
              <w:t>Indicates a hazardous situation, which if not avoided, could result in minor or moderate injury.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73"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0"/>
              <w:rPr>
                <w:rFonts w:hint="default" w:ascii="Times New Roman" w:hAnsi="Times New Roman" w:cs="Times New Roman"/>
              </w:rPr>
            </w:pPr>
            <w:r>
              <w:rPr>
                <w:rFonts w:hint="default" w:ascii="Times New Roman" w:hAnsi="Times New Roman" w:eastAsia="Arial Unicode MS" w:cs="Times New Roman"/>
                <w:kern w:val="2"/>
                <w:sz w:val="18"/>
                <w:szCs w:val="18"/>
                <w:lang w:val="en-US" w:eastAsia="en-US" w:bidi="ar-SA"/>
              </w:rPr>
              <w:pict>
                <v:shape id="_x0000_i1029" o:spt="75" type="#_x0000_t75" style="height:22.7pt;width:73.35pt;" fillcolor="#0070C0" filled="t" o:preferrelative="t" stroked="t" coordsize="21600,21600" o:gfxdata="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">
                  <v:path/>
                  <v:fill on="t" color2="#FFFFFF" focussize="0,0"/>
                  <v:stroke color="#000000" joinstyle="miter"/>
                  <v:imagedata r:id="rId14" blacklevel="0f" chromakey="#CFE8CC" o:title=""/>
                  <o:lock v:ext="edit" aspectratio="t"/>
                  <w10:wrap type="none"/>
                  <w10:anchorlock/>
                </v:shape>
              </w:pict>
            </w:r>
          </w:p>
        </w:tc>
        <w:tc>
          <w:tcPr>
            <w:tcW w:w="5683" w:type="dxa"/>
            <w:tcBorders>
              <w:top w:val="single" w:color="auto" w:sz="4" w:space="0"/>
              <w:left w:val="nil"/>
              <w:bottom w:val="single" w:color="auto" w:sz="4" w:space="0"/>
              <w:right w:val="single" w:color="auto" w:sz="4" w:space="0"/>
            </w:tcBorders>
            <w:shd w:val="clear" w:color="auto" w:fill="auto"/>
            <w:vAlign w:val="center"/>
          </w:tcPr>
          <w:p>
            <w:pPr>
              <w:pStyle w:val="30"/>
              <w:rPr>
                <w:rFonts w:hint="default" w:ascii="Times New Roman" w:hAnsi="Times New Roman" w:cs="Times New Roman"/>
              </w:rPr>
            </w:pPr>
            <w:r>
              <w:rPr>
                <w:rFonts w:hint="default" w:ascii="Times New Roman" w:hAnsi="Times New Roman" w:cs="Times New Roman"/>
              </w:rPr>
              <w:t xml:space="preserve">Indicates a hazardous situation, which if not avoided, could result in settings failing to take effect, equipment damage, or data loss.
NOTICE addresses practices not related to personal injury.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73"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0"/>
              <w:rPr>
                <w:rFonts w:hint="default" w:ascii="Times New Roman" w:hAnsi="Times New Roman" w:cs="Times New Roman"/>
              </w:rPr>
            </w:pPr>
            <w:r>
              <w:rPr>
                <w:rFonts w:hint="default" w:ascii="Times New Roman" w:hAnsi="Times New Roman" w:eastAsia="宋体" w:cs="Times New Roman"/>
                <w:kern w:val="2"/>
                <w:sz w:val="18"/>
                <w:szCs w:val="18"/>
                <w:lang w:val="en-US" w:eastAsia="en-US" w:bidi="ar-SA"/>
              </w:rPr>
              <w:pict>
                <v:shape id="_x0000_i1030" o:spt="75" type="#_x0000_t75" style="height:22.7pt;width:74.75pt;" filled="f" o:preferrelative="t" stroked="t" coordsize="21600,21600">
                  <v:path/>
                  <v:fill on="f" focussize="0,0"/>
                  <v:stroke color="#000000" joinstyle="miter"/>
                  <v:imagedata r:id="rId15" blacklevel="0f" chromakey="#FFFFFF" o:title=""/>
                  <o:lock v:ext="edit" aspectratio="t"/>
                  <w10:wrap type="none"/>
                  <w10:anchorlock/>
                </v:shape>
              </w:pict>
            </w:r>
          </w:p>
        </w:tc>
        <w:tc>
          <w:tcPr>
            <w:tcW w:w="5683" w:type="dxa"/>
            <w:tcBorders>
              <w:top w:val="single" w:color="auto" w:sz="4" w:space="0"/>
              <w:left w:val="nil"/>
              <w:bottom w:val="single" w:color="auto" w:sz="4" w:space="0"/>
              <w:right w:val="single" w:color="auto" w:sz="4" w:space="0"/>
            </w:tcBorders>
            <w:shd w:val="clear" w:color="auto" w:fill="auto"/>
            <w:vAlign w:val="center"/>
          </w:tcPr>
          <w:p>
            <w:pPr>
              <w:pStyle w:val="30"/>
              <w:rPr>
                <w:rFonts w:hint="default" w:ascii="Times New Roman" w:hAnsi="Times New Roman" w:cs="Times New Roman"/>
              </w:rPr>
            </w:pPr>
            <w:r>
              <w:rPr>
                <w:rFonts w:hint="default" w:ascii="Times New Roman" w:hAnsi="Times New Roman" w:cs="Times New Roman"/>
                <w:color w:val="000000"/>
              </w:rPr>
              <w:t>Calls attention to important information, best practices, and tips.
NOTE addresses information not related to personal injury or equipment damage.</w:t>
            </w:r>
          </w:p>
        </w:tc>
      </w:tr>
    </w:tbl>
    <w:p>
      <w:pPr>
        <w:pStyle w:val="27"/>
        <w:rPr>
          <w:rFonts w:hint="default" w:ascii="Times New Roman" w:hAnsi="Times New Roman" w:cs="Times New Roman"/>
        </w:rPr>
      </w:pPr>
      <w:r>
        <w:rPr>
          <w:rFonts w:hint="default" w:ascii="Times New Roman" w:hAnsi="Times New Roman" w:cs="Times New Roman"/>
        </w:rPr>
        <w:t xml:space="preserve"> </w:t>
      </w:r>
    </w:p>
    <w:p>
      <w:pPr>
        <w:pStyle w:val="11"/>
        <w:tabs>
          <w:tab w:val="right" w:leader="dot" w:pos="8296"/>
        </w:tabs>
        <w:rPr>
          <w:rFonts w:hint="default" w:ascii="Times New Roman" w:hAnsi="Times New Roman" w:cs="Times New Roman"/>
        </w:rPr>
      </w:pPr>
    </w:p>
    <w:p>
      <w:pPr>
        <w:pStyle w:val="11"/>
        <w:tabs>
          <w:tab w:val="right" w:leader="dot" w:pos="8296"/>
        </w:tabs>
        <w:rPr>
          <w:rFonts w:hint="default" w:ascii="Times New Roman" w:hAnsi="Times New Roman" w:cs="Times New Roman"/>
        </w:rPr>
      </w:pPr>
    </w:p>
    <w:p>
      <w:pPr>
        <w:pStyle w:val="11"/>
        <w:tabs>
          <w:tab w:val="right" w:leader="dot" w:pos="8296"/>
        </w:tabs>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tabs>
          <w:tab w:val="left" w:pos="1597"/>
        </w:tabs>
        <w:rPr>
          <w:rFonts w:hint="eastAsia" w:ascii="Times New Roman" w:hAnsi="Times New Roman" w:eastAsia="微软雅黑" w:cs="Times New Roman"/>
          <w:lang w:eastAsia="zh-CN"/>
        </w:rPr>
      </w:pPr>
      <w:bookmarkStart w:id="57" w:name="_GoBack"/>
      <w:bookmarkEnd w:id="57"/>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pStyle w:val="11"/>
        <w:tabs>
          <w:tab w:val="right" w:leader="dot" w:pos="8296"/>
        </w:tabs>
        <w:rPr>
          <w:rFonts w:hint="default" w:ascii="Times New Roman" w:hAnsi="Times New Roman" w:cs="Times New Roman"/>
        </w:rPr>
      </w:pPr>
    </w:p>
    <w:p>
      <w:pPr>
        <w:pStyle w:val="11"/>
        <w:tabs>
          <w:tab w:val="right" w:leader="dot" w:pos="8296"/>
        </w:tabs>
        <w:rPr>
          <w:rFonts w:hint="default" w:ascii="Times New Roman" w:hAnsi="Times New Roman" w:cs="Times New Roman"/>
        </w:rPr>
      </w:pPr>
    </w:p>
    <w:p>
      <w:pPr>
        <w:pStyle w:val="11"/>
        <w:tabs>
          <w:tab w:val="right" w:leader="dot" w:pos="8296"/>
        </w:tabs>
        <w:rPr>
          <w:rFonts w:hint="default" w:ascii="Times New Roman" w:hAnsi="Times New Roman" w:cs="Times New Roman"/>
        </w:rPr>
      </w:pPr>
    </w:p>
    <w:p>
      <w:pPr>
        <w:rPr>
          <w:rFonts w:hint="default"/>
        </w:rPr>
      </w:pPr>
    </w:p>
    <w:p>
      <w:pPr>
        <w:jc w:val="center"/>
        <w:rPr>
          <w:rFonts w:hint="default" w:ascii="Times New Roman" w:hAnsi="Times New Roman" w:cs="Times New Roman"/>
          <w:b/>
          <w:bCs/>
        </w:rPr>
      </w:pPr>
      <w:r>
        <w:rPr>
          <w:rFonts w:hint="default" w:ascii="Times New Roman" w:hAnsi="Times New Roman" w:cs="Times New Roman"/>
          <w:b/>
          <w:bCs/>
        </w:rPr>
        <w:t>Content</w:t>
      </w:r>
    </w:p>
    <w:p>
      <w:pPr>
        <w:pStyle w:val="11"/>
        <w:tabs>
          <w:tab w:val="right" w:leader="dot" w:pos="8306"/>
        </w:tabs>
      </w:pPr>
      <w:r>
        <w:rPr>
          <w:rFonts w:hint="default" w:ascii="Times New Roman" w:hAnsi="Times New Roman" w:cs="Times New Roman"/>
        </w:rPr>
        <w:fldChar w:fldCharType="begin"/>
      </w:r>
      <w:r>
        <w:rPr>
          <w:rFonts w:hint="default" w:ascii="Times New Roman" w:hAnsi="Times New Roman" w:cs="Times New Roman"/>
        </w:rPr>
        <w:instrText xml:space="preserve"> TOC \o "1-4" \h \z \u </w:instrText>
      </w:r>
      <w:r>
        <w:rPr>
          <w:rFonts w:hint="default" w:ascii="Times New Roman" w:hAnsi="Times New Roman" w:cs="Times New Roman"/>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_Toc11325 </w:instrText>
      </w:r>
      <w:r>
        <w:rPr>
          <w:rFonts w:hint="default" w:ascii="Times New Roman" w:hAnsi="Times New Roman" w:cs="Times New Roman"/>
        </w:rPr>
        <w:fldChar w:fldCharType="separate"/>
      </w:r>
      <w:r>
        <w:rPr>
          <w:rFonts w:hint="eastAsia" w:ascii="Times New Roman" w:hAnsi="Times New Roman" w:cs="Times New Roman"/>
        </w:rPr>
        <w:t xml:space="preserve">1. </w:t>
      </w:r>
      <w:r>
        <w:rPr>
          <w:rFonts w:hint="default" w:ascii="Times New Roman" w:hAnsi="Times New Roman" w:cs="Times New Roman"/>
        </w:rPr>
        <w:t>Overview</w:t>
      </w:r>
      <w:r>
        <w:tab/>
      </w:r>
      <w:r>
        <w:fldChar w:fldCharType="begin"/>
      </w:r>
      <w:r>
        <w:instrText xml:space="preserve"> PAGEREF _Toc11325 </w:instrText>
      </w:r>
      <w:r>
        <w:fldChar w:fldCharType="separate"/>
      </w:r>
      <w:r>
        <w:t>1</w:t>
      </w:r>
      <w:r>
        <w:fldChar w:fldCharType="end"/>
      </w:r>
      <w:r>
        <w:rPr>
          <w:rFonts w:hint="default" w:ascii="Times New Roman" w:hAnsi="Times New Roman" w:cs="Times New Roman"/>
        </w:rPr>
        <w:fldChar w:fldCharType="end"/>
      </w:r>
    </w:p>
    <w:p>
      <w:pPr>
        <w:pStyle w:val="13"/>
        <w:tabs>
          <w:tab w:val="right" w:leader="dot" w:pos="8306"/>
        </w:tabs>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_Toc3243 </w:instrText>
      </w:r>
      <w:r>
        <w:rPr>
          <w:rFonts w:hint="default" w:ascii="Times New Roman" w:hAnsi="Times New Roman" w:eastAsia="宋体" w:cs="Times New Roman"/>
        </w:rPr>
        <w:fldChar w:fldCharType="separate"/>
      </w:r>
      <w:r>
        <w:rPr>
          <w:rFonts w:hint="default" w:ascii="Times New Roman" w:hAnsi="Times New Roman" w:cs="Times New Roman"/>
        </w:rPr>
        <w:t>1.1 About This Version</w:t>
      </w:r>
      <w:r>
        <w:tab/>
      </w:r>
      <w:r>
        <w:fldChar w:fldCharType="begin"/>
      </w:r>
      <w:r>
        <w:instrText xml:space="preserve"> PAGEREF _Toc3243 </w:instrText>
      </w:r>
      <w:r>
        <w:fldChar w:fldCharType="separate"/>
      </w:r>
      <w:r>
        <w:t>1</w:t>
      </w:r>
      <w:r>
        <w:fldChar w:fldCharType="end"/>
      </w:r>
      <w:r>
        <w:rPr>
          <w:rFonts w:hint="default" w:ascii="Times New Roman" w:hAnsi="Times New Roman" w:eastAsia="宋体" w:cs="Times New Roman"/>
        </w:rPr>
        <w:fldChar w:fldCharType="end"/>
      </w:r>
    </w:p>
    <w:p>
      <w:pPr>
        <w:pStyle w:val="8"/>
        <w:tabs>
          <w:tab w:val="right" w:leader="dot" w:pos="8306"/>
        </w:tabs>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_Toc20256 </w:instrText>
      </w:r>
      <w:r>
        <w:rPr>
          <w:rFonts w:hint="default" w:ascii="Times New Roman" w:hAnsi="Times New Roman" w:eastAsia="宋体" w:cs="Times New Roman"/>
        </w:rPr>
        <w:fldChar w:fldCharType="separate"/>
      </w:r>
      <w:r>
        <w:rPr>
          <w:rFonts w:hint="eastAsia" w:ascii="Times New Roman" w:hAnsi="Times New Roman" w:cs="Times New Roman"/>
        </w:rPr>
        <w:t xml:space="preserve">1.1.1. </w:t>
      </w:r>
      <w:r>
        <w:rPr>
          <w:rFonts w:hint="default" w:ascii="Times New Roman" w:hAnsi="Times New Roman" w:cs="Times New Roman"/>
        </w:rPr>
        <w:t>What Is New</w:t>
      </w:r>
      <w:r>
        <w:tab/>
      </w:r>
      <w:r>
        <w:fldChar w:fldCharType="begin"/>
      </w:r>
      <w:r>
        <w:instrText xml:space="preserve"> PAGEREF _Toc20256 </w:instrText>
      </w:r>
      <w:r>
        <w:fldChar w:fldCharType="separate"/>
      </w:r>
      <w:r>
        <w:t>1</w:t>
      </w:r>
      <w:r>
        <w:fldChar w:fldCharType="end"/>
      </w:r>
      <w:r>
        <w:rPr>
          <w:rFonts w:hint="default" w:ascii="Times New Roman" w:hAnsi="Times New Roman" w:eastAsia="宋体" w:cs="Times New Roman"/>
        </w:rPr>
        <w:fldChar w:fldCharType="end"/>
      </w:r>
    </w:p>
    <w:p>
      <w:pPr>
        <w:pStyle w:val="13"/>
        <w:tabs>
          <w:tab w:val="right" w:leader="dot" w:pos="8306"/>
        </w:tabs>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_Toc7606 </w:instrText>
      </w:r>
      <w:r>
        <w:rPr>
          <w:rFonts w:hint="default" w:ascii="Times New Roman" w:hAnsi="Times New Roman" w:eastAsia="宋体" w:cs="Times New Roman"/>
        </w:rPr>
        <w:fldChar w:fldCharType="separate"/>
      </w:r>
      <w:r>
        <w:rPr>
          <w:rFonts w:hint="eastAsia" w:ascii="Times New Roman" w:hAnsi="Times New Roman" w:cs="Times New Roman"/>
          <w:i w:val="0"/>
          <w:iCs w:val="0"/>
          <w:lang w:val="en-US" w:eastAsia="zh-CN"/>
        </w:rPr>
        <w:t xml:space="preserve">1.2. </w:t>
      </w:r>
      <w:r>
        <w:rPr>
          <w:rFonts w:hint="default" w:ascii="Times New Roman" w:hAnsi="Times New Roman" w:cs="Times New Roman"/>
          <w:lang w:val="en-US" w:eastAsia="zh-CN"/>
        </w:rPr>
        <w:t>Upgrade Impacts</w:t>
      </w:r>
      <w:r>
        <w:tab/>
      </w:r>
      <w:r>
        <w:fldChar w:fldCharType="begin"/>
      </w:r>
      <w:r>
        <w:instrText xml:space="preserve"> PAGEREF _Toc7606 </w:instrText>
      </w:r>
      <w:r>
        <w:fldChar w:fldCharType="separate"/>
      </w:r>
      <w:r>
        <w:t>1</w:t>
      </w:r>
      <w:r>
        <w:fldChar w:fldCharType="end"/>
      </w:r>
      <w:r>
        <w:rPr>
          <w:rFonts w:hint="default" w:ascii="Times New Roman" w:hAnsi="Times New Roman" w:eastAsia="宋体" w:cs="Times New Roman"/>
        </w:rPr>
        <w:fldChar w:fldCharType="end"/>
      </w:r>
    </w:p>
    <w:p>
      <w:pPr>
        <w:pStyle w:val="8"/>
        <w:tabs>
          <w:tab w:val="right" w:leader="dot" w:pos="8306"/>
        </w:tabs>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_Toc27783 </w:instrText>
      </w:r>
      <w:r>
        <w:rPr>
          <w:rFonts w:hint="default" w:ascii="Times New Roman" w:hAnsi="Times New Roman" w:eastAsia="宋体" w:cs="Times New Roman"/>
        </w:rPr>
        <w:fldChar w:fldCharType="separate"/>
      </w:r>
      <w:r>
        <w:rPr>
          <w:rFonts w:hint="eastAsia" w:ascii="Times New Roman" w:hAnsi="Times New Roman" w:cs="Times New Roman"/>
        </w:rPr>
        <w:t xml:space="preserve">1.2.1. </w:t>
      </w:r>
      <w:r>
        <w:rPr>
          <w:rFonts w:hint="default" w:ascii="Times New Roman" w:hAnsi="Times New Roman" w:cs="Times New Roman"/>
          <w:lang w:val="en-US" w:eastAsia="zh-CN"/>
        </w:rPr>
        <w:t>Impacts on Business</w:t>
      </w:r>
      <w:r>
        <w:tab/>
      </w:r>
      <w:r>
        <w:fldChar w:fldCharType="begin"/>
      </w:r>
      <w:r>
        <w:instrText xml:space="preserve"> PAGEREF _Toc27783 </w:instrText>
      </w:r>
      <w:r>
        <w:fldChar w:fldCharType="separate"/>
      </w:r>
      <w:r>
        <w:t>1</w:t>
      </w:r>
      <w:r>
        <w:fldChar w:fldCharType="end"/>
      </w:r>
      <w:r>
        <w:rPr>
          <w:rFonts w:hint="default" w:ascii="Times New Roman" w:hAnsi="Times New Roman" w:eastAsia="宋体" w:cs="Times New Roman"/>
        </w:rPr>
        <w:fldChar w:fldCharType="end"/>
      </w:r>
    </w:p>
    <w:p>
      <w:pPr>
        <w:pStyle w:val="8"/>
        <w:tabs>
          <w:tab w:val="right" w:leader="dot" w:pos="8306"/>
        </w:tabs>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_Toc6922 </w:instrText>
      </w:r>
      <w:r>
        <w:rPr>
          <w:rFonts w:hint="default" w:ascii="Times New Roman" w:hAnsi="Times New Roman" w:eastAsia="宋体" w:cs="Times New Roman"/>
        </w:rPr>
        <w:fldChar w:fldCharType="separate"/>
      </w:r>
      <w:r>
        <w:rPr>
          <w:rFonts w:hint="eastAsia" w:ascii="Times New Roman" w:hAnsi="Times New Roman" w:cs="Times New Roman"/>
          <w:lang w:val="en-US" w:eastAsia="zh-CN"/>
        </w:rPr>
        <w:t xml:space="preserve">1.2.2. </w:t>
      </w:r>
      <w:r>
        <w:rPr>
          <w:rFonts w:hint="default" w:ascii="Times New Roman" w:hAnsi="Times New Roman" w:cs="Times New Roman"/>
          <w:lang w:val="en-US" w:eastAsia="zh-CN"/>
        </w:rPr>
        <w:t>Impacts on O&amp;M</w:t>
      </w:r>
      <w:r>
        <w:tab/>
      </w:r>
      <w:r>
        <w:fldChar w:fldCharType="begin"/>
      </w:r>
      <w:r>
        <w:instrText xml:space="preserve"> PAGEREF _Toc6922 </w:instrText>
      </w:r>
      <w:r>
        <w:fldChar w:fldCharType="separate"/>
      </w:r>
      <w:r>
        <w:t>1</w:t>
      </w:r>
      <w:r>
        <w:fldChar w:fldCharType="end"/>
      </w:r>
      <w:r>
        <w:rPr>
          <w:rFonts w:hint="default" w:ascii="Times New Roman" w:hAnsi="Times New Roman" w:eastAsia="宋体" w:cs="Times New Roman"/>
        </w:rPr>
        <w:fldChar w:fldCharType="end"/>
      </w:r>
    </w:p>
    <w:p>
      <w:pPr>
        <w:pStyle w:val="8"/>
        <w:tabs>
          <w:tab w:val="right" w:leader="dot" w:pos="8306"/>
        </w:tabs>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_Toc7820 </w:instrText>
      </w:r>
      <w:r>
        <w:rPr>
          <w:rFonts w:hint="default" w:ascii="Times New Roman" w:hAnsi="Times New Roman" w:eastAsia="宋体" w:cs="Times New Roman"/>
        </w:rPr>
        <w:fldChar w:fldCharType="separate"/>
      </w:r>
      <w:r>
        <w:rPr>
          <w:rFonts w:hint="eastAsia" w:ascii="Times New Roman" w:hAnsi="Times New Roman" w:cs="Times New Roman"/>
        </w:rPr>
        <w:t xml:space="preserve">1.2.3. </w:t>
      </w:r>
      <w:r>
        <w:rPr>
          <w:rFonts w:hint="default" w:ascii="Times New Roman" w:hAnsi="Times New Roman" w:cs="Times New Roman"/>
        </w:rPr>
        <w:t>Impacts on Network</w:t>
      </w:r>
      <w:r>
        <w:tab/>
      </w:r>
      <w:r>
        <w:fldChar w:fldCharType="begin"/>
      </w:r>
      <w:r>
        <w:instrText xml:space="preserve"> PAGEREF _Toc7820 </w:instrText>
      </w:r>
      <w:r>
        <w:fldChar w:fldCharType="separate"/>
      </w:r>
      <w:r>
        <w:t>1</w:t>
      </w:r>
      <w:r>
        <w:fldChar w:fldCharType="end"/>
      </w:r>
      <w:r>
        <w:rPr>
          <w:rFonts w:hint="default" w:ascii="Times New Roman" w:hAnsi="Times New Roman" w:eastAsia="宋体" w:cs="Times New Roman"/>
        </w:rPr>
        <w:fldChar w:fldCharType="end"/>
      </w:r>
    </w:p>
    <w:p>
      <w:pPr>
        <w:pStyle w:val="8"/>
        <w:tabs>
          <w:tab w:val="right" w:leader="dot" w:pos="8306"/>
        </w:tabs>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_Toc1815 </w:instrText>
      </w:r>
      <w:r>
        <w:rPr>
          <w:rFonts w:hint="default" w:ascii="Times New Roman" w:hAnsi="Times New Roman" w:eastAsia="宋体" w:cs="Times New Roman"/>
        </w:rPr>
        <w:fldChar w:fldCharType="separate"/>
      </w:r>
      <w:r>
        <w:rPr>
          <w:rFonts w:hint="eastAsia" w:ascii="Times New Roman" w:hAnsi="Times New Roman" w:cs="Times New Roman"/>
        </w:rPr>
        <w:t xml:space="preserve">1.2.4. </w:t>
      </w:r>
      <w:r>
        <w:rPr>
          <w:rFonts w:hint="default" w:ascii="Times New Roman" w:hAnsi="Times New Roman" w:cs="Times New Roman"/>
        </w:rPr>
        <w:t>Notes</w:t>
      </w:r>
      <w:r>
        <w:tab/>
      </w:r>
      <w:r>
        <w:fldChar w:fldCharType="begin"/>
      </w:r>
      <w:r>
        <w:instrText xml:space="preserve"> PAGEREF _Toc1815 </w:instrText>
      </w:r>
      <w:r>
        <w:fldChar w:fldCharType="separate"/>
      </w:r>
      <w:r>
        <w:t>1</w:t>
      </w:r>
      <w:r>
        <w:fldChar w:fldCharType="end"/>
      </w:r>
      <w:r>
        <w:rPr>
          <w:rFonts w:hint="default" w:ascii="Times New Roman" w:hAnsi="Times New Roman" w:eastAsia="宋体" w:cs="Times New Roman"/>
        </w:rPr>
        <w:fldChar w:fldCharType="end"/>
      </w:r>
    </w:p>
    <w:p>
      <w:pPr>
        <w:pStyle w:val="13"/>
        <w:tabs>
          <w:tab w:val="right" w:leader="dot" w:pos="8306"/>
        </w:tabs>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_Toc21426 </w:instrText>
      </w:r>
      <w:r>
        <w:rPr>
          <w:rFonts w:hint="default" w:ascii="Times New Roman" w:hAnsi="Times New Roman" w:eastAsia="宋体" w:cs="Times New Roman"/>
        </w:rPr>
        <w:fldChar w:fldCharType="separate"/>
      </w:r>
      <w:r>
        <w:rPr>
          <w:rFonts w:hint="eastAsia" w:ascii="Times New Roman" w:hAnsi="Times New Roman" w:cs="Times New Roman"/>
          <w:i w:val="0"/>
          <w:iCs w:val="0"/>
        </w:rPr>
        <w:t xml:space="preserve">1.3. </w:t>
      </w:r>
      <w:r>
        <w:rPr>
          <w:rFonts w:hint="default" w:ascii="Times New Roman" w:hAnsi="Times New Roman" w:cs="Times New Roman"/>
          <w:lang w:val="en-US" w:eastAsia="zh-CN"/>
        </w:rPr>
        <w:t>Upgrade Process</w:t>
      </w:r>
      <w:r>
        <w:tab/>
      </w:r>
      <w:r>
        <w:fldChar w:fldCharType="begin"/>
      </w:r>
      <w:r>
        <w:instrText xml:space="preserve"> PAGEREF _Toc21426 </w:instrText>
      </w:r>
      <w:r>
        <w:fldChar w:fldCharType="separate"/>
      </w:r>
      <w:r>
        <w:t>2</w:t>
      </w:r>
      <w:r>
        <w:fldChar w:fldCharType="end"/>
      </w:r>
      <w:r>
        <w:rPr>
          <w:rFonts w:hint="default" w:ascii="Times New Roman" w:hAnsi="Times New Roman" w:eastAsia="宋体" w:cs="Times New Roman"/>
        </w:rPr>
        <w:fldChar w:fldCharType="end"/>
      </w:r>
    </w:p>
    <w:p>
      <w:pPr>
        <w:pStyle w:val="11"/>
        <w:tabs>
          <w:tab w:val="right" w:leader="dot" w:pos="8306"/>
        </w:tabs>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_Toc31963 </w:instrText>
      </w:r>
      <w:r>
        <w:rPr>
          <w:rFonts w:hint="default" w:ascii="Times New Roman" w:hAnsi="Times New Roman" w:eastAsia="宋体" w:cs="Times New Roman"/>
        </w:rPr>
        <w:fldChar w:fldCharType="separate"/>
      </w:r>
      <w:r>
        <w:rPr>
          <w:rFonts w:hint="eastAsia" w:ascii="Times New Roman" w:hAnsi="Times New Roman" w:cs="Times New Roman"/>
        </w:rPr>
        <w:t xml:space="preserve">2. </w:t>
      </w:r>
      <w:r>
        <w:rPr>
          <w:rFonts w:hint="default" w:ascii="Times New Roman" w:hAnsi="Times New Roman" w:cs="Times New Roman"/>
          <w:lang w:val="en-US" w:eastAsia="zh-CN"/>
        </w:rPr>
        <w:t>Upgrade Guide</w:t>
      </w:r>
      <w:r>
        <w:tab/>
      </w:r>
      <w:r>
        <w:fldChar w:fldCharType="begin"/>
      </w:r>
      <w:r>
        <w:instrText xml:space="preserve"> PAGEREF _Toc31963 </w:instrText>
      </w:r>
      <w:r>
        <w:fldChar w:fldCharType="separate"/>
      </w:r>
      <w:r>
        <w:t>3</w:t>
      </w:r>
      <w:r>
        <w:fldChar w:fldCharType="end"/>
      </w:r>
      <w:r>
        <w:rPr>
          <w:rFonts w:hint="default" w:ascii="Times New Roman" w:hAnsi="Times New Roman" w:eastAsia="宋体" w:cs="Times New Roman"/>
        </w:rPr>
        <w:fldChar w:fldCharType="end"/>
      </w:r>
    </w:p>
    <w:p>
      <w:pPr>
        <w:pStyle w:val="13"/>
        <w:tabs>
          <w:tab w:val="right" w:leader="dot" w:pos="8306"/>
        </w:tabs>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_Toc12131 </w:instrText>
      </w:r>
      <w:r>
        <w:rPr>
          <w:rFonts w:hint="default" w:ascii="Times New Roman" w:hAnsi="Times New Roman" w:eastAsia="宋体" w:cs="Times New Roman"/>
        </w:rPr>
        <w:fldChar w:fldCharType="separate"/>
      </w:r>
      <w:r>
        <w:rPr>
          <w:rFonts w:hint="default" w:ascii="Times New Roman" w:hAnsi="Times New Roman" w:cs="Times New Roman"/>
        </w:rPr>
        <w:t>2.1 Preparation for Upgrade</w:t>
      </w:r>
      <w:r>
        <w:tab/>
      </w:r>
      <w:r>
        <w:fldChar w:fldCharType="begin"/>
      </w:r>
      <w:r>
        <w:instrText xml:space="preserve"> PAGEREF _Toc12131 </w:instrText>
      </w:r>
      <w:r>
        <w:fldChar w:fldCharType="separate"/>
      </w:r>
      <w:r>
        <w:t>3</w:t>
      </w:r>
      <w:r>
        <w:fldChar w:fldCharType="end"/>
      </w:r>
      <w:r>
        <w:rPr>
          <w:rFonts w:hint="default" w:ascii="Times New Roman" w:hAnsi="Times New Roman" w:eastAsia="宋体" w:cs="Times New Roman"/>
        </w:rPr>
        <w:fldChar w:fldCharType="end"/>
      </w:r>
    </w:p>
    <w:p>
      <w:pPr>
        <w:pStyle w:val="8"/>
        <w:tabs>
          <w:tab w:val="right" w:leader="dot" w:pos="8306"/>
        </w:tabs>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_Toc15604 </w:instrText>
      </w:r>
      <w:r>
        <w:rPr>
          <w:rFonts w:hint="default" w:ascii="Times New Roman" w:hAnsi="Times New Roman" w:eastAsia="宋体" w:cs="Times New Roman"/>
        </w:rPr>
        <w:fldChar w:fldCharType="separate"/>
      </w:r>
      <w:r>
        <w:rPr>
          <w:rFonts w:hint="eastAsia" w:ascii="Times New Roman" w:hAnsi="Times New Roman" w:cs="Times New Roman"/>
        </w:rPr>
        <w:t xml:space="preserve">2.1.1. </w:t>
      </w:r>
      <w:r>
        <w:rPr>
          <w:rFonts w:hint="default" w:ascii="Times New Roman" w:hAnsi="Times New Roman" w:cs="Times New Roman"/>
        </w:rPr>
        <w:t>Upgrade Tools</w:t>
      </w:r>
      <w:r>
        <w:tab/>
      </w:r>
      <w:r>
        <w:fldChar w:fldCharType="begin"/>
      </w:r>
      <w:r>
        <w:instrText xml:space="preserve"> PAGEREF _Toc15604 </w:instrText>
      </w:r>
      <w:r>
        <w:fldChar w:fldCharType="separate"/>
      </w:r>
      <w:r>
        <w:t>3</w:t>
      </w:r>
      <w:r>
        <w:fldChar w:fldCharType="end"/>
      </w:r>
      <w:r>
        <w:rPr>
          <w:rFonts w:hint="default" w:ascii="Times New Roman" w:hAnsi="Times New Roman" w:eastAsia="宋体" w:cs="Times New Roman"/>
        </w:rPr>
        <w:fldChar w:fldCharType="end"/>
      </w:r>
    </w:p>
    <w:p>
      <w:pPr>
        <w:pStyle w:val="8"/>
        <w:tabs>
          <w:tab w:val="right" w:leader="dot" w:pos="8306"/>
        </w:tabs>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_Toc22323 </w:instrText>
      </w:r>
      <w:r>
        <w:rPr>
          <w:rFonts w:hint="default" w:ascii="Times New Roman" w:hAnsi="Times New Roman" w:eastAsia="宋体" w:cs="Times New Roman"/>
        </w:rPr>
        <w:fldChar w:fldCharType="separate"/>
      </w:r>
      <w:r>
        <w:rPr>
          <w:rFonts w:hint="default" w:ascii="Times New Roman" w:hAnsi="Times New Roman" w:cs="Times New Roman"/>
        </w:rPr>
        <w:t>2.1.2 Environment Information</w:t>
      </w:r>
      <w:r>
        <w:tab/>
      </w:r>
      <w:r>
        <w:fldChar w:fldCharType="begin"/>
      </w:r>
      <w:r>
        <w:instrText xml:space="preserve"> PAGEREF _Toc22323 </w:instrText>
      </w:r>
      <w:r>
        <w:fldChar w:fldCharType="separate"/>
      </w:r>
      <w:r>
        <w:t>3</w:t>
      </w:r>
      <w:r>
        <w:fldChar w:fldCharType="end"/>
      </w:r>
      <w:r>
        <w:rPr>
          <w:rFonts w:hint="default" w:ascii="Times New Roman" w:hAnsi="Times New Roman" w:eastAsia="宋体" w:cs="Times New Roman"/>
        </w:rPr>
        <w:fldChar w:fldCharType="end"/>
      </w:r>
    </w:p>
    <w:p>
      <w:pPr>
        <w:pStyle w:val="8"/>
        <w:tabs>
          <w:tab w:val="right" w:leader="dot" w:pos="8306"/>
        </w:tabs>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_Toc26705 </w:instrText>
      </w:r>
      <w:r>
        <w:rPr>
          <w:rFonts w:hint="default" w:ascii="Times New Roman" w:hAnsi="Times New Roman" w:eastAsia="宋体" w:cs="Times New Roman"/>
        </w:rPr>
        <w:fldChar w:fldCharType="separate"/>
      </w:r>
      <w:r>
        <w:rPr>
          <w:rFonts w:hint="default" w:ascii="Times New Roman" w:hAnsi="Times New Roman" w:cs="Times New Roman"/>
        </w:rPr>
        <w:t>2.1.3 Customer Resource Coordination</w:t>
      </w:r>
      <w:r>
        <w:tab/>
      </w:r>
      <w:r>
        <w:fldChar w:fldCharType="begin"/>
      </w:r>
      <w:r>
        <w:instrText xml:space="preserve"> PAGEREF _Toc26705 </w:instrText>
      </w:r>
      <w:r>
        <w:fldChar w:fldCharType="separate"/>
      </w:r>
      <w:r>
        <w:t>3</w:t>
      </w:r>
      <w:r>
        <w:fldChar w:fldCharType="end"/>
      </w:r>
      <w:r>
        <w:rPr>
          <w:rFonts w:hint="default" w:ascii="Times New Roman" w:hAnsi="Times New Roman" w:eastAsia="宋体" w:cs="Times New Roman"/>
        </w:rPr>
        <w:fldChar w:fldCharType="end"/>
      </w:r>
    </w:p>
    <w:p>
      <w:pPr>
        <w:pStyle w:val="13"/>
        <w:tabs>
          <w:tab w:val="right" w:leader="dot" w:pos="8306"/>
        </w:tabs>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_Toc23389 </w:instrText>
      </w:r>
      <w:r>
        <w:rPr>
          <w:rFonts w:hint="default" w:ascii="Times New Roman" w:hAnsi="Times New Roman" w:eastAsia="宋体" w:cs="Times New Roman"/>
        </w:rPr>
        <w:fldChar w:fldCharType="separate"/>
      </w:r>
      <w:r>
        <w:rPr>
          <w:rFonts w:hint="default" w:ascii="Times New Roman" w:hAnsi="Times New Roman" w:cs="Times New Roman"/>
        </w:rPr>
        <w:t>2.2 Pre-Upgrade Check</w:t>
      </w:r>
      <w:r>
        <w:tab/>
      </w:r>
      <w:r>
        <w:fldChar w:fldCharType="begin"/>
      </w:r>
      <w:r>
        <w:instrText xml:space="preserve"> PAGEREF _Toc23389 </w:instrText>
      </w:r>
      <w:r>
        <w:fldChar w:fldCharType="separate"/>
      </w:r>
      <w:r>
        <w:t>3</w:t>
      </w:r>
      <w:r>
        <w:fldChar w:fldCharType="end"/>
      </w:r>
      <w:r>
        <w:rPr>
          <w:rFonts w:hint="default" w:ascii="Times New Roman" w:hAnsi="Times New Roman" w:eastAsia="宋体" w:cs="Times New Roman"/>
        </w:rPr>
        <w:fldChar w:fldCharType="end"/>
      </w:r>
    </w:p>
    <w:p>
      <w:pPr>
        <w:pStyle w:val="13"/>
        <w:tabs>
          <w:tab w:val="right" w:leader="dot" w:pos="8306"/>
        </w:tabs>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_Toc32055 </w:instrText>
      </w:r>
      <w:r>
        <w:rPr>
          <w:rFonts w:hint="default" w:ascii="Times New Roman" w:hAnsi="Times New Roman" w:eastAsia="宋体" w:cs="Times New Roman"/>
        </w:rPr>
        <w:fldChar w:fldCharType="separate"/>
      </w:r>
      <w:r>
        <w:rPr>
          <w:rFonts w:hint="default" w:ascii="Times New Roman" w:hAnsi="Times New Roman" w:cs="Times New Roman"/>
        </w:rPr>
        <w:t>2.3 Upgrade Procedures</w:t>
      </w:r>
      <w:r>
        <w:tab/>
      </w:r>
      <w:r>
        <w:fldChar w:fldCharType="begin"/>
      </w:r>
      <w:r>
        <w:instrText xml:space="preserve"> PAGEREF _Toc32055 </w:instrText>
      </w:r>
      <w:r>
        <w:fldChar w:fldCharType="separate"/>
      </w:r>
      <w:r>
        <w:t>4</w:t>
      </w:r>
      <w:r>
        <w:fldChar w:fldCharType="end"/>
      </w:r>
      <w:r>
        <w:rPr>
          <w:rFonts w:hint="default" w:ascii="Times New Roman" w:hAnsi="Times New Roman" w:eastAsia="宋体" w:cs="Times New Roman"/>
        </w:rPr>
        <w:fldChar w:fldCharType="end"/>
      </w:r>
    </w:p>
    <w:p>
      <w:pPr>
        <w:pStyle w:val="8"/>
        <w:tabs>
          <w:tab w:val="right" w:leader="dot" w:pos="8306"/>
        </w:tabs>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_Toc7196 </w:instrText>
      </w:r>
      <w:r>
        <w:rPr>
          <w:rFonts w:hint="default" w:ascii="Times New Roman" w:hAnsi="Times New Roman" w:eastAsia="宋体" w:cs="Times New Roman"/>
        </w:rPr>
        <w:fldChar w:fldCharType="separate"/>
      </w:r>
      <w:r>
        <w:rPr>
          <w:rFonts w:hint="default" w:ascii="Times New Roman" w:hAnsi="Times New Roman" w:cs="Times New Roman"/>
        </w:rPr>
        <w:t>2.3.1 Upgrade Paths</w:t>
      </w:r>
      <w:r>
        <w:tab/>
      </w:r>
      <w:r>
        <w:fldChar w:fldCharType="begin"/>
      </w:r>
      <w:r>
        <w:instrText xml:space="preserve"> PAGEREF _Toc7196 </w:instrText>
      </w:r>
      <w:r>
        <w:fldChar w:fldCharType="separate"/>
      </w:r>
      <w:r>
        <w:t>4</w:t>
      </w:r>
      <w:r>
        <w:fldChar w:fldCharType="end"/>
      </w:r>
      <w:r>
        <w:rPr>
          <w:rFonts w:hint="default" w:ascii="Times New Roman" w:hAnsi="Times New Roman" w:eastAsia="宋体" w:cs="Times New Roman"/>
        </w:rPr>
        <w:fldChar w:fldCharType="end"/>
      </w:r>
    </w:p>
    <w:p>
      <w:pPr>
        <w:pStyle w:val="8"/>
        <w:tabs>
          <w:tab w:val="right" w:leader="dot" w:pos="8306"/>
        </w:tabs>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_Toc4544 </w:instrText>
      </w:r>
      <w:r>
        <w:rPr>
          <w:rFonts w:hint="default" w:ascii="Times New Roman" w:hAnsi="Times New Roman" w:eastAsia="宋体" w:cs="Times New Roman"/>
        </w:rPr>
        <w:fldChar w:fldCharType="separate"/>
      </w:r>
      <w:r>
        <w:rPr>
          <w:rFonts w:hint="default" w:ascii="Times New Roman" w:hAnsi="Times New Roman" w:cs="Times New Roman"/>
        </w:rPr>
        <w:t>2.3.2 Upgrade Procedures</w:t>
      </w:r>
      <w:r>
        <w:tab/>
      </w:r>
      <w:r>
        <w:fldChar w:fldCharType="begin"/>
      </w:r>
      <w:r>
        <w:instrText xml:space="preserve"> PAGEREF _Toc4544 </w:instrText>
      </w:r>
      <w:r>
        <w:fldChar w:fldCharType="separate"/>
      </w:r>
      <w:r>
        <w:t>4</w:t>
      </w:r>
      <w:r>
        <w:fldChar w:fldCharType="end"/>
      </w:r>
      <w:r>
        <w:rPr>
          <w:rFonts w:hint="default" w:ascii="Times New Roman" w:hAnsi="Times New Roman" w:eastAsia="宋体" w:cs="Times New Roman"/>
        </w:rPr>
        <w:fldChar w:fldCharType="end"/>
      </w:r>
    </w:p>
    <w:p>
      <w:pPr>
        <w:pStyle w:val="13"/>
        <w:tabs>
          <w:tab w:val="right" w:leader="dot" w:pos="8306"/>
        </w:tabs>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_Toc23242 </w:instrText>
      </w:r>
      <w:r>
        <w:rPr>
          <w:rFonts w:hint="default" w:ascii="Times New Roman" w:hAnsi="Times New Roman" w:eastAsia="宋体" w:cs="Times New Roman"/>
        </w:rPr>
        <w:fldChar w:fldCharType="separate"/>
      </w:r>
      <w:r>
        <w:rPr>
          <w:rFonts w:hint="default" w:ascii="Times New Roman" w:hAnsi="Times New Roman" w:cs="Times New Roman"/>
        </w:rPr>
        <w:t>2.4 Post-Upgrade Check</w:t>
      </w:r>
      <w:r>
        <w:tab/>
      </w:r>
      <w:r>
        <w:fldChar w:fldCharType="begin"/>
      </w:r>
      <w:r>
        <w:instrText xml:space="preserve"> PAGEREF _Toc23242 </w:instrText>
      </w:r>
      <w:r>
        <w:fldChar w:fldCharType="separate"/>
      </w:r>
      <w:r>
        <w:t>5</w:t>
      </w:r>
      <w:r>
        <w:fldChar w:fldCharType="end"/>
      </w:r>
      <w:r>
        <w:rPr>
          <w:rFonts w:hint="default" w:ascii="Times New Roman" w:hAnsi="Times New Roman" w:eastAsia="宋体" w:cs="Times New Roman"/>
        </w:rPr>
        <w:fldChar w:fldCharType="end"/>
      </w:r>
    </w:p>
    <w:p>
      <w:pPr>
        <w:pStyle w:val="8"/>
        <w:tabs>
          <w:tab w:val="right" w:leader="dot" w:pos="8306"/>
        </w:tabs>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_Toc24317 </w:instrText>
      </w:r>
      <w:r>
        <w:rPr>
          <w:rFonts w:hint="default" w:ascii="Times New Roman" w:hAnsi="Times New Roman" w:eastAsia="宋体" w:cs="Times New Roman"/>
        </w:rPr>
        <w:fldChar w:fldCharType="separate"/>
      </w:r>
      <w:r>
        <w:rPr>
          <w:rFonts w:hint="default" w:ascii="Times New Roman" w:hAnsi="Times New Roman" w:cs="Times New Roman"/>
        </w:rPr>
        <w:t xml:space="preserve">2.4.1 </w:t>
      </w:r>
      <w:r>
        <w:rPr>
          <w:rFonts w:hint="default" w:ascii="Times New Roman" w:hAnsi="Times New Roman" w:cs="Times New Roman"/>
          <w:lang w:val="en-US" w:eastAsia="zh-CN"/>
        </w:rPr>
        <w:t>Platform Check</w:t>
      </w:r>
      <w:r>
        <w:tab/>
      </w:r>
      <w:r>
        <w:fldChar w:fldCharType="begin"/>
      </w:r>
      <w:r>
        <w:instrText xml:space="preserve"> PAGEREF _Toc24317 </w:instrText>
      </w:r>
      <w:r>
        <w:fldChar w:fldCharType="separate"/>
      </w:r>
      <w:r>
        <w:t>5</w:t>
      </w:r>
      <w:r>
        <w:fldChar w:fldCharType="end"/>
      </w:r>
      <w:r>
        <w:rPr>
          <w:rFonts w:hint="default" w:ascii="Times New Roman" w:hAnsi="Times New Roman" w:eastAsia="宋体" w:cs="Times New Roman"/>
        </w:rPr>
        <w:fldChar w:fldCharType="end"/>
      </w:r>
    </w:p>
    <w:p>
      <w:pPr>
        <w:pStyle w:val="8"/>
        <w:tabs>
          <w:tab w:val="right" w:leader="dot" w:pos="8306"/>
        </w:tabs>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_Toc23782 </w:instrText>
      </w:r>
      <w:r>
        <w:rPr>
          <w:rFonts w:hint="default" w:ascii="Times New Roman" w:hAnsi="Times New Roman" w:eastAsia="宋体" w:cs="Times New Roman"/>
        </w:rPr>
        <w:fldChar w:fldCharType="separate"/>
      </w:r>
      <w:r>
        <w:rPr>
          <w:rFonts w:hint="default" w:ascii="Times New Roman" w:hAnsi="Times New Roman" w:cs="Times New Roman"/>
        </w:rPr>
        <w:t>2.4.2 Function Verification</w:t>
      </w:r>
      <w:r>
        <w:tab/>
      </w:r>
      <w:r>
        <w:fldChar w:fldCharType="begin"/>
      </w:r>
      <w:r>
        <w:instrText xml:space="preserve"> PAGEREF _Toc23782 </w:instrText>
      </w:r>
      <w:r>
        <w:fldChar w:fldCharType="separate"/>
      </w:r>
      <w:r>
        <w:t>5</w:t>
      </w:r>
      <w:r>
        <w:fldChar w:fldCharType="end"/>
      </w:r>
      <w:r>
        <w:rPr>
          <w:rFonts w:hint="default" w:ascii="Times New Roman" w:hAnsi="Times New Roman" w:eastAsia="宋体" w:cs="Times New Roman"/>
        </w:rPr>
        <w:fldChar w:fldCharType="end"/>
      </w:r>
    </w:p>
    <w:p>
      <w:pPr>
        <w:pStyle w:val="13"/>
        <w:tabs>
          <w:tab w:val="right" w:leader="dot" w:pos="8306"/>
        </w:tabs>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_Toc2645 </w:instrText>
      </w:r>
      <w:r>
        <w:rPr>
          <w:rFonts w:hint="default" w:ascii="Times New Roman" w:hAnsi="Times New Roman" w:eastAsia="宋体" w:cs="Times New Roman"/>
        </w:rPr>
        <w:fldChar w:fldCharType="separate"/>
      </w:r>
      <w:r>
        <w:rPr>
          <w:rFonts w:hint="default" w:ascii="Times New Roman" w:hAnsi="Times New Roman" w:cs="Times New Roman"/>
        </w:rPr>
        <w:t>2.5 Troubleshooting Upgrade Failures</w:t>
      </w:r>
      <w:r>
        <w:tab/>
      </w:r>
      <w:r>
        <w:fldChar w:fldCharType="begin"/>
      </w:r>
      <w:r>
        <w:instrText xml:space="preserve"> PAGEREF _Toc2645 </w:instrText>
      </w:r>
      <w:r>
        <w:fldChar w:fldCharType="separate"/>
      </w:r>
      <w:r>
        <w:t>6</w:t>
      </w:r>
      <w:r>
        <w:fldChar w:fldCharType="end"/>
      </w:r>
      <w:r>
        <w:rPr>
          <w:rFonts w:hint="default" w:ascii="Times New Roman" w:hAnsi="Times New Roman" w:eastAsia="宋体" w:cs="Times New Roman"/>
        </w:rPr>
        <w:fldChar w:fldCharType="end"/>
      </w:r>
    </w:p>
    <w:p>
      <w:pPr>
        <w:pStyle w:val="13"/>
        <w:tabs>
          <w:tab w:val="right" w:leader="dot" w:pos="8306"/>
        </w:tabs>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_Toc30840 </w:instrText>
      </w:r>
      <w:r>
        <w:rPr>
          <w:rFonts w:hint="default" w:ascii="Times New Roman" w:hAnsi="Times New Roman" w:eastAsia="宋体" w:cs="Times New Roman"/>
        </w:rPr>
        <w:fldChar w:fldCharType="separate"/>
      </w:r>
      <w:r>
        <w:rPr>
          <w:rFonts w:hint="default" w:ascii="Times New Roman" w:hAnsi="Times New Roman" w:cs="Times New Roman"/>
        </w:rPr>
        <w:t>2.6 Rollback Instructions</w:t>
      </w:r>
      <w:r>
        <w:tab/>
      </w:r>
      <w:r>
        <w:fldChar w:fldCharType="begin"/>
      </w:r>
      <w:r>
        <w:instrText xml:space="preserve"> PAGEREF _Toc30840 </w:instrText>
      </w:r>
      <w:r>
        <w:fldChar w:fldCharType="separate"/>
      </w:r>
      <w:r>
        <w:t>6</w:t>
      </w:r>
      <w:r>
        <w:fldChar w:fldCharType="end"/>
      </w:r>
      <w:r>
        <w:rPr>
          <w:rFonts w:hint="default" w:ascii="Times New Roman" w:hAnsi="Times New Roman" w:eastAsia="宋体" w:cs="Times New Roman"/>
        </w:rPr>
        <w:fldChar w:fldCharType="end"/>
      </w:r>
    </w:p>
    <w:p>
      <w:pPr>
        <w:rPr>
          <w:rFonts w:hint="default" w:ascii="Times New Roman" w:hAnsi="Times New Roman" w:cs="Times New Roman"/>
        </w:rPr>
      </w:pPr>
      <w:r>
        <w:rPr>
          <w:rFonts w:hint="default" w:ascii="Times New Roman" w:hAnsi="Times New Roman" w:eastAsia="宋体" w:cs="Times New Roman"/>
        </w:rPr>
        <w:fldChar w:fldCharType="end"/>
      </w:r>
    </w:p>
    <w:p>
      <w:pPr>
        <w:rPr>
          <w:rFonts w:hint="default" w:ascii="Times New Roman" w:hAnsi="Times New Roman" w:cs="Times New Roman"/>
        </w:rPr>
        <w:sectPr>
          <w:headerReference r:id="rId6" w:type="default"/>
          <w:footerReference r:id="rId7" w:type="default"/>
          <w:pgSz w:w="11906" w:h="16838"/>
          <w:pgMar w:top="1440" w:right="1800" w:bottom="1440" w:left="1800" w:header="851" w:footer="992" w:gutter="0"/>
          <w:pgNumType w:fmt="lowerRoman"/>
          <w:cols w:space="720" w:num="1"/>
          <w:docGrid w:type="lines" w:linePitch="312" w:charSpace="0"/>
        </w:sectPr>
      </w:pPr>
    </w:p>
    <w:p>
      <w:pPr>
        <w:pStyle w:val="33"/>
        <w:rPr>
          <w:rFonts w:hint="default" w:ascii="Times New Roman" w:hAnsi="Times New Roman" w:cs="Times New Roman"/>
        </w:rPr>
      </w:pPr>
      <w:bookmarkStart w:id="0" w:name="_Toc11325"/>
      <w:r>
        <w:rPr>
          <w:rFonts w:hint="default" w:ascii="Times New Roman" w:hAnsi="Times New Roman" w:cs="Times New Roman"/>
        </w:rPr>
        <w:t>Overview</w:t>
      </w:r>
      <w:bookmarkEnd w:id="0"/>
    </w:p>
    <w:p>
      <w:pPr>
        <w:pStyle w:val="36"/>
        <w:numPr>
          <w:ilvl w:val="1"/>
          <w:numId w:val="0"/>
        </w:numPr>
        <w:rPr>
          <w:rFonts w:hint="default" w:ascii="Times New Roman" w:hAnsi="Times New Roman" w:cs="Times New Roman"/>
        </w:rPr>
      </w:pPr>
      <w:bookmarkStart w:id="1" w:name="_Toc3243"/>
      <w:r>
        <w:rPr>
          <w:rFonts w:hint="default" w:ascii="Times New Roman" w:hAnsi="Times New Roman" w:cs="Times New Roman"/>
        </w:rPr>
        <w:t>1.1 About This Version</w:t>
      </w:r>
      <w:bookmarkEnd w:id="1"/>
    </w:p>
    <w:p>
      <w:pPr>
        <w:pStyle w:val="32"/>
        <w:rPr>
          <w:rFonts w:hint="default" w:ascii="Times New Roman" w:hAnsi="Times New Roman" w:cs="Times New Roman"/>
        </w:rPr>
      </w:pPr>
      <w:bookmarkStart w:id="2" w:name="_Toc20256"/>
      <w:r>
        <w:rPr>
          <w:rFonts w:hint="default" w:ascii="Times New Roman" w:hAnsi="Times New Roman" w:cs="Times New Roman"/>
        </w:rPr>
        <w:t>What Is New</w:t>
      </w:r>
      <w:bookmarkEnd w:id="2"/>
    </w:p>
    <w:p>
      <w:pPr>
        <w:ind w:firstLine="420"/>
        <w:rPr>
          <w:rFonts w:hint="default" w:ascii="Times New Roman" w:hAnsi="Times New Roman" w:eastAsia="宋体" w:cs="Times New Roman"/>
          <w:color w:val="0000FF"/>
          <w:sz w:val="21"/>
        </w:rPr>
      </w:pPr>
      <w:r>
        <w:rPr>
          <w:rFonts w:hint="default" w:ascii="Times New Roman" w:hAnsi="Times New Roman" w:eastAsia="宋体" w:cs="Times New Roman"/>
          <w:color w:val="0000FF"/>
          <w:sz w:val="21"/>
        </w:rPr>
        <w:t>New: MongoDB protocol audit detection</w:t>
      </w:r>
    </w:p>
    <w:p>
      <w:pPr>
        <w:ind w:firstLine="420"/>
        <w:rPr>
          <w:rFonts w:hint="default" w:ascii="Times New Roman" w:hAnsi="Times New Roman" w:eastAsia="宋体" w:cs="Times New Roman"/>
          <w:color w:val="0000FF"/>
          <w:sz w:val="21"/>
        </w:rPr>
      </w:pPr>
      <w:r>
        <w:rPr>
          <w:rFonts w:hint="default" w:ascii="Times New Roman" w:hAnsi="Times New Roman" w:eastAsia="宋体" w:cs="Times New Roman"/>
          <w:color w:val="0000FF"/>
          <w:sz w:val="21"/>
        </w:rPr>
        <w:t>Add the function of auditing logs of MongoDB traffic, and uploading logs to NovaCommand for security detection and analysis.</w:t>
      </w:r>
    </w:p>
    <w:p>
      <w:pPr>
        <w:ind w:firstLine="420"/>
        <w:rPr>
          <w:rFonts w:hint="default" w:ascii="Times New Roman" w:hAnsi="Times New Roman" w:eastAsia="宋体" w:cs="Times New Roman"/>
          <w:color w:val="0000FF"/>
          <w:sz w:val="21"/>
        </w:rPr>
      </w:pPr>
    </w:p>
    <w:p>
      <w:pPr>
        <w:ind w:firstLine="420"/>
        <w:rPr>
          <w:rFonts w:hint="default" w:ascii="Times New Roman" w:hAnsi="Times New Roman" w:eastAsia="宋体" w:cs="Times New Roman"/>
          <w:color w:val="0000FF"/>
          <w:sz w:val="21"/>
        </w:rPr>
      </w:pPr>
      <w:r>
        <w:rPr>
          <w:rFonts w:hint="default" w:ascii="Times New Roman" w:hAnsi="Times New Roman" w:eastAsia="宋体" w:cs="Times New Roman"/>
          <w:color w:val="0000FF"/>
          <w:sz w:val="21"/>
        </w:rPr>
        <w:t>New: protocol audit whitelist</w:t>
      </w:r>
    </w:p>
    <w:p>
      <w:pPr>
        <w:ind w:firstLine="420"/>
        <w:rPr>
          <w:rFonts w:hint="default" w:ascii="Times New Roman" w:hAnsi="Times New Roman" w:eastAsia="宋体" w:cs="Times New Roman"/>
          <w:color w:val="0000FF"/>
          <w:sz w:val="21"/>
        </w:rPr>
      </w:pPr>
      <w:r>
        <w:rPr>
          <w:rFonts w:hint="default" w:ascii="Times New Roman" w:hAnsi="Times New Roman" w:eastAsia="宋体" w:cs="Times New Roman"/>
          <w:color w:val="0000FF"/>
          <w:sz w:val="21"/>
        </w:rPr>
        <w:t>Add protocol audit whitelists to enable users to configure the IP address, port and protocol of whitelisted traffic.</w:t>
      </w:r>
    </w:p>
    <w:p>
      <w:pPr>
        <w:ind w:firstLine="420"/>
        <w:rPr>
          <w:rFonts w:hint="default" w:ascii="Times New Roman" w:hAnsi="Times New Roman" w:eastAsia="宋体" w:cs="Times New Roman"/>
          <w:color w:val="0000FF"/>
          <w:sz w:val="21"/>
        </w:rPr>
      </w:pPr>
    </w:p>
    <w:p>
      <w:pPr>
        <w:ind w:firstLine="420"/>
        <w:rPr>
          <w:rFonts w:hint="default" w:ascii="Times New Roman" w:hAnsi="Times New Roman" w:eastAsia="宋体" w:cs="Times New Roman"/>
          <w:color w:val="0000FF"/>
          <w:sz w:val="21"/>
        </w:rPr>
      </w:pPr>
      <w:r>
        <w:rPr>
          <w:rFonts w:hint="default" w:ascii="Times New Roman" w:hAnsi="Times New Roman" w:eastAsia="宋体" w:cs="Times New Roman"/>
          <w:color w:val="0000FF"/>
          <w:sz w:val="21"/>
        </w:rPr>
        <w:t>New: New Connection Method Between NovaSensor and NovaCommand</w:t>
      </w:r>
    </w:p>
    <w:p>
      <w:pPr>
        <w:ind w:firstLine="420"/>
        <w:rPr>
          <w:rFonts w:hint="default" w:ascii="Times New Roman" w:hAnsi="Times New Roman" w:eastAsia="宋体" w:cs="Times New Roman"/>
        </w:rPr>
      </w:pPr>
      <w:r>
        <w:rPr>
          <w:rFonts w:hint="default" w:ascii="Times New Roman" w:hAnsi="Times New Roman" w:eastAsia="宋体" w:cs="Times New Roman"/>
          <w:color w:val="0000FF"/>
          <w:sz w:val="21"/>
        </w:rPr>
        <w:t>Enhance connection security between NovaSensor and NovaCommand.</w:t>
      </w:r>
    </w:p>
    <w:p>
      <w:pPr>
        <w:pStyle w:val="36"/>
        <w:bidi w:val="0"/>
        <w:ind w:left="0" w:leftChars="0" w:firstLine="0" w:firstLineChars="0"/>
        <w:rPr>
          <w:rFonts w:hint="default" w:ascii="Times New Roman" w:hAnsi="Times New Roman" w:cs="Times New Roman"/>
          <w:lang w:val="en-US" w:eastAsia="zh-CN"/>
        </w:rPr>
      </w:pPr>
      <w:bookmarkStart w:id="3" w:name="_Toc19377"/>
      <w:bookmarkStart w:id="4" w:name="_Toc7606"/>
      <w:bookmarkStart w:id="5" w:name="_Toc6777"/>
      <w:bookmarkStart w:id="6" w:name="_Toc27670"/>
      <w:r>
        <w:rPr>
          <w:rFonts w:hint="default" w:ascii="Times New Roman" w:hAnsi="Times New Roman" w:cs="Times New Roman"/>
          <w:lang w:val="en-US" w:eastAsia="zh-CN"/>
        </w:rPr>
        <w:t>Upgrade Impacts</w:t>
      </w:r>
      <w:bookmarkEnd w:id="3"/>
      <w:bookmarkEnd w:id="4"/>
      <w:bookmarkEnd w:id="5"/>
      <w:bookmarkEnd w:id="6"/>
    </w:p>
    <w:p>
      <w:pPr>
        <w:pStyle w:val="27"/>
        <w:ind w:left="0" w:firstLine="420" w:firstLineChars="200"/>
        <w:rPr>
          <w:rFonts w:hint="default" w:ascii="Times New Roman" w:hAnsi="Times New Roman" w:cs="Times New Roman"/>
        </w:rPr>
      </w:pPr>
      <w:r>
        <w:rPr>
          <w:rFonts w:hint="default" w:ascii="Times New Roman" w:hAnsi="Times New Roman" w:cs="Times New Roman"/>
        </w:rPr>
        <w:t>1. The device will be restarted.</w:t>
      </w:r>
    </w:p>
    <w:p>
      <w:pPr>
        <w:pStyle w:val="27"/>
        <w:ind w:left="0" w:firstLine="420" w:firstLineChars="200"/>
        <w:rPr>
          <w:rFonts w:hint="default" w:ascii="Times New Roman" w:hAnsi="Times New Roman" w:cs="Times New Roman"/>
        </w:rPr>
      </w:pPr>
      <w:r>
        <w:rPr>
          <w:rFonts w:hint="default" w:ascii="Times New Roman" w:hAnsi="Times New Roman" w:cs="Times New Roman"/>
        </w:rPr>
        <w:t>2. Deployment in bypass mode will only have impacts on NovaSensor and will not affect customer business. The upgrade will take about 25 minutes.</w:t>
      </w:r>
    </w:p>
    <w:p>
      <w:pPr>
        <w:pStyle w:val="32"/>
        <w:bidi w:val="0"/>
        <w:ind w:left="0" w:leftChars="0" w:firstLine="0" w:firstLineChars="0"/>
        <w:rPr>
          <w:rFonts w:hint="default" w:ascii="Times New Roman" w:hAnsi="Times New Roman" w:cs="Times New Roman"/>
        </w:rPr>
      </w:pPr>
      <w:bookmarkStart w:id="7" w:name="_Toc15298"/>
      <w:bookmarkStart w:id="8" w:name="_Toc13427"/>
      <w:bookmarkStart w:id="9" w:name="_Toc27783"/>
      <w:bookmarkStart w:id="10" w:name="_Toc7735"/>
      <w:bookmarkStart w:id="11" w:name="_Toc12410"/>
      <w:bookmarkStart w:id="12" w:name="_Toc7399"/>
      <w:bookmarkStart w:id="13" w:name="_Toc28993"/>
      <w:r>
        <w:rPr>
          <w:rFonts w:hint="default" w:ascii="Times New Roman" w:hAnsi="Times New Roman" w:cs="Times New Roman"/>
          <w:lang w:val="en-US" w:eastAsia="zh-CN"/>
        </w:rPr>
        <w:t>Impacts on Business</w:t>
      </w:r>
      <w:bookmarkEnd w:id="7"/>
      <w:bookmarkEnd w:id="8"/>
      <w:bookmarkEnd w:id="9"/>
      <w:bookmarkEnd w:id="10"/>
      <w:bookmarkEnd w:id="11"/>
      <w:bookmarkEnd w:id="12"/>
      <w:bookmarkEnd w:id="13"/>
    </w:p>
    <w:p>
      <w:pPr>
        <w:pStyle w:val="27"/>
        <w:rPr>
          <w:rFonts w:hint="default" w:ascii="Times New Roman" w:hAnsi="Times New Roman" w:cs="Times New Roman"/>
        </w:rPr>
      </w:pPr>
      <w:r>
        <w:rPr>
          <w:rFonts w:hint="default" w:ascii="Times New Roman" w:hAnsi="Times New Roman" w:cs="Times New Roman"/>
        </w:rPr>
        <w:t>None</w:t>
      </w:r>
    </w:p>
    <w:p>
      <w:pPr>
        <w:pStyle w:val="32"/>
        <w:bidi w:val="0"/>
        <w:ind w:left="0" w:leftChars="0" w:firstLine="0" w:firstLineChars="0"/>
        <w:rPr>
          <w:rFonts w:hint="default" w:ascii="Times New Roman" w:hAnsi="Times New Roman" w:cs="Times New Roman"/>
          <w:lang w:val="en-US" w:eastAsia="zh-CN"/>
        </w:rPr>
      </w:pPr>
      <w:bookmarkStart w:id="14" w:name="_Toc6922"/>
      <w:r>
        <w:rPr>
          <w:rFonts w:hint="default" w:ascii="Times New Roman" w:hAnsi="Times New Roman" w:cs="Times New Roman"/>
          <w:lang w:val="en-US" w:eastAsia="zh-CN"/>
        </w:rPr>
        <w:t>Impacts on O&amp;M</w:t>
      </w:r>
      <w:bookmarkEnd w:id="14"/>
    </w:p>
    <w:p>
      <w:pPr>
        <w:pStyle w:val="27"/>
        <w:rPr>
          <w:rFonts w:hint="default" w:ascii="Times New Roman" w:hAnsi="Times New Roman" w:cs="Times New Roman"/>
        </w:rPr>
      </w:pPr>
      <w:r>
        <w:rPr>
          <w:rFonts w:hint="default" w:ascii="Times New Roman" w:hAnsi="Times New Roman" w:cs="Times New Roman"/>
        </w:rPr>
        <w:t>The upgrade will take about 25 minutes.</w:t>
      </w:r>
    </w:p>
    <w:p>
      <w:pPr>
        <w:pStyle w:val="32"/>
        <w:numPr>
          <w:ilvl w:val="2"/>
          <w:numId w:val="3"/>
        </w:numPr>
        <w:rPr>
          <w:rFonts w:hint="default" w:ascii="Times New Roman" w:hAnsi="Times New Roman" w:cs="Times New Roman"/>
        </w:rPr>
      </w:pPr>
      <w:bookmarkStart w:id="15" w:name="_Toc7820"/>
      <w:r>
        <w:rPr>
          <w:rFonts w:hint="default" w:ascii="Times New Roman" w:hAnsi="Times New Roman" w:cs="Times New Roman"/>
        </w:rPr>
        <w:t>Impacts on Network</w:t>
      </w:r>
      <w:bookmarkEnd w:id="15"/>
    </w:p>
    <w:p>
      <w:pPr>
        <w:pStyle w:val="27"/>
        <w:rPr>
          <w:rFonts w:hint="default" w:ascii="Times New Roman" w:hAnsi="Times New Roman" w:cs="Times New Roman"/>
        </w:rPr>
      </w:pPr>
      <w:r>
        <w:rPr>
          <w:rFonts w:hint="default" w:ascii="Times New Roman" w:hAnsi="Times New Roman" w:cs="Times New Roman"/>
        </w:rPr>
        <w:t>Deployment in bypass mode will have no impacts on network.</w:t>
      </w:r>
    </w:p>
    <w:p>
      <w:pPr>
        <w:pStyle w:val="32"/>
        <w:numPr>
          <w:ilvl w:val="2"/>
          <w:numId w:val="3"/>
        </w:numPr>
        <w:rPr>
          <w:rFonts w:hint="default" w:ascii="Times New Roman" w:hAnsi="Times New Roman" w:cs="Times New Roman"/>
        </w:rPr>
      </w:pPr>
      <w:bookmarkStart w:id="16" w:name="_Toc1815"/>
      <w:r>
        <w:rPr>
          <w:rFonts w:hint="default" w:ascii="Times New Roman" w:hAnsi="Times New Roman" w:cs="Times New Roman"/>
        </w:rPr>
        <w:t>Notes</w:t>
      </w:r>
      <w:bookmarkEnd w:id="16"/>
    </w:p>
    <w:p>
      <w:pPr>
        <w:pStyle w:val="27"/>
        <w:rPr>
          <w:rFonts w:hint="default" w:ascii="Times New Roman" w:hAnsi="Times New Roman" w:cs="Times New Roman"/>
        </w:rPr>
      </w:pPr>
      <w:r>
        <w:rPr>
          <w:rFonts w:hint="default" w:ascii="Times New Roman" w:hAnsi="Times New Roman" w:cs="Times New Roman"/>
        </w:rPr>
        <w:t>None</w:t>
      </w:r>
    </w:p>
    <w:p>
      <w:pPr>
        <w:pStyle w:val="36"/>
        <w:bidi w:val="0"/>
        <w:ind w:left="0" w:leftChars="0" w:firstLine="0" w:firstLineChars="0"/>
        <w:rPr>
          <w:rFonts w:hint="default" w:ascii="Times New Roman" w:hAnsi="Times New Roman" w:cs="Times New Roman"/>
        </w:rPr>
      </w:pPr>
      <w:bookmarkStart w:id="17" w:name="_Toc15330"/>
      <w:bookmarkStart w:id="18" w:name="_Toc24013"/>
      <w:bookmarkStart w:id="19" w:name="_Toc21426"/>
      <w:bookmarkStart w:id="20" w:name="_Toc20260"/>
      <w:bookmarkStart w:id="21" w:name="_Toc25786"/>
      <w:bookmarkStart w:id="22" w:name="_Toc3958"/>
      <w:bookmarkStart w:id="23" w:name="_Toc13701"/>
      <w:r>
        <w:rPr>
          <w:rFonts w:hint="default" w:ascii="Times New Roman" w:hAnsi="Times New Roman" w:cs="Times New Roman"/>
          <w:lang w:val="en-US" w:eastAsia="zh-CN"/>
        </w:rPr>
        <w:t>Upgrade Process</w:t>
      </w:r>
      <w:bookmarkEnd w:id="17"/>
      <w:bookmarkEnd w:id="18"/>
      <w:bookmarkEnd w:id="19"/>
      <w:bookmarkEnd w:id="20"/>
      <w:bookmarkEnd w:id="21"/>
      <w:bookmarkEnd w:id="22"/>
      <w:bookmarkEnd w:id="23"/>
    </w:p>
    <w:p>
      <w:pPr>
        <w:pStyle w:val="27"/>
        <w:rPr>
          <w:rFonts w:hint="default" w:ascii="Times New Roman" w:hAnsi="Times New Roman" w:cs="Times New Roman"/>
        </w:rPr>
      </w:pPr>
      <w:r>
        <w:rPr>
          <w:rFonts w:hint="default" w:ascii="Times New Roman" w:hAnsi="Times New Roman" w:cs="Times New Roman"/>
        </w:rPr>
        <w:t>See section 2.4.2.</w:t>
      </w:r>
    </w:p>
    <w:p>
      <w:pPr>
        <w:pStyle w:val="33"/>
        <w:bidi w:val="0"/>
        <w:ind w:left="0" w:leftChars="0" w:firstLine="0" w:firstLineChars="0"/>
        <w:rPr>
          <w:rFonts w:hint="default" w:ascii="Times New Roman" w:hAnsi="Times New Roman" w:cs="Times New Roman"/>
        </w:rPr>
      </w:pPr>
      <w:bookmarkStart w:id="24" w:name="_Toc22915"/>
      <w:bookmarkStart w:id="25" w:name="_Toc11873"/>
      <w:bookmarkStart w:id="26" w:name="_Toc4045"/>
      <w:bookmarkStart w:id="27" w:name="_Toc7160"/>
      <w:bookmarkStart w:id="28" w:name="_Toc13512"/>
      <w:bookmarkStart w:id="29" w:name="_Toc15121"/>
      <w:bookmarkStart w:id="30" w:name="_Toc12325"/>
      <w:bookmarkStart w:id="31" w:name="_Toc31963"/>
      <w:r>
        <w:rPr>
          <w:rFonts w:hint="default" w:ascii="Times New Roman" w:hAnsi="Times New Roman" w:cs="Times New Roman"/>
          <w:lang w:val="en-US" w:eastAsia="zh-CN"/>
        </w:rPr>
        <w:t xml:space="preserve">Upgrade </w:t>
      </w:r>
      <w:bookmarkEnd w:id="24"/>
      <w:bookmarkEnd w:id="25"/>
      <w:bookmarkEnd w:id="26"/>
      <w:bookmarkEnd w:id="27"/>
      <w:r>
        <w:rPr>
          <w:rFonts w:hint="default" w:ascii="Times New Roman" w:hAnsi="Times New Roman" w:cs="Times New Roman"/>
          <w:lang w:val="en-US" w:eastAsia="zh-CN"/>
        </w:rPr>
        <w:t>Guide</w:t>
      </w:r>
      <w:bookmarkEnd w:id="28"/>
      <w:bookmarkEnd w:id="29"/>
      <w:bookmarkEnd w:id="30"/>
      <w:bookmarkEnd w:id="31"/>
    </w:p>
    <w:p>
      <w:pPr>
        <w:pStyle w:val="36"/>
        <w:numPr>
          <w:ilvl w:val="1"/>
          <w:numId w:val="0"/>
        </w:numPr>
        <w:rPr>
          <w:rFonts w:hint="default" w:ascii="Times New Roman" w:hAnsi="Times New Roman" w:cs="Times New Roman"/>
        </w:rPr>
      </w:pPr>
      <w:bookmarkStart w:id="32" w:name="_Toc12131"/>
      <w:r>
        <w:rPr>
          <w:rFonts w:hint="default" w:ascii="Times New Roman" w:hAnsi="Times New Roman" w:cs="Times New Roman"/>
        </w:rPr>
        <w:t>2.1 Preparation for Upgrade</w:t>
      </w:r>
      <w:bookmarkEnd w:id="32"/>
    </w:p>
    <w:p>
      <w:pPr>
        <w:pStyle w:val="32"/>
        <w:numPr>
          <w:ilvl w:val="2"/>
          <w:numId w:val="11"/>
        </w:numPr>
        <w:rPr>
          <w:rFonts w:hint="default" w:ascii="Times New Roman" w:hAnsi="Times New Roman" w:cs="Times New Roman"/>
        </w:rPr>
      </w:pPr>
      <w:bookmarkStart w:id="33" w:name="_Toc15604"/>
      <w:bookmarkStart w:id="34" w:name="_Toc86351482"/>
      <w:r>
        <w:rPr>
          <w:rFonts w:hint="default" w:ascii="Times New Roman" w:hAnsi="Times New Roman" w:cs="Times New Roman"/>
        </w:rPr>
        <w:t>Upgrade Tools</w:t>
      </w:r>
      <w:bookmarkEnd w:id="33"/>
      <w:bookmarkEnd w:id="34"/>
    </w:p>
    <w:p>
      <w:pPr>
        <w:keepLines/>
        <w:widowControl w:val="0"/>
        <w:numPr>
          <w:ilvl w:val="0"/>
          <w:numId w:val="12"/>
        </w:numPr>
        <w:autoSpaceDE w:val="0"/>
        <w:autoSpaceDN w:val="0"/>
        <w:adjustRightInd w:val="0"/>
        <w:spacing w:before="80" w:after="240" w:line="300" w:lineRule="auto"/>
        <w:ind w:left="567"/>
        <w:jc w:val="center"/>
        <w:rPr>
          <w:rFonts w:hint="default" w:ascii="Times New Roman" w:hAnsi="Times New Roman" w:cs="Times New Roman"/>
        </w:rPr>
      </w:pPr>
      <w:r>
        <w:rPr>
          <w:rFonts w:hint="default" w:ascii="Times New Roman" w:hAnsi="Times New Roman" w:eastAsia="宋体" w:cs="Times New Roman"/>
          <w:kern w:val="2"/>
          <w:sz w:val="18"/>
          <w:szCs w:val="18"/>
          <w:lang w:val="en-US" w:eastAsia="zh-CN" w:bidi="ar-SA"/>
        </w:rPr>
        <w:t>Upgrade Tools</w:t>
      </w:r>
    </w:p>
    <w:tbl>
      <w:tblPr>
        <w:tblStyle w:val="14"/>
        <w:tblW w:w="7729" w:type="dxa"/>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1"/>
        <w:gridCol w:w="58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881" w:type="dxa"/>
            <w:shd w:val="clear" w:color="auto" w:fill="0070C0"/>
          </w:tcPr>
          <w:p>
            <w:pPr>
              <w:pStyle w:val="27"/>
              <w:ind w:left="0"/>
              <w:rPr>
                <w:rFonts w:hint="default" w:ascii="Times New Roman" w:hAnsi="Times New Roman" w:cs="Times New Roman"/>
                <w:color w:val="FFFFFF"/>
              </w:rPr>
            </w:pPr>
            <w:r>
              <w:rPr>
                <w:rFonts w:hint="default" w:ascii="Times New Roman" w:hAnsi="Times New Roman" w:cs="Times New Roman"/>
                <w:color w:val="FFFFFF"/>
              </w:rPr>
              <w:t>Upgrade Tool</w:t>
            </w:r>
          </w:p>
        </w:tc>
        <w:tc>
          <w:tcPr>
            <w:tcW w:w="5848" w:type="dxa"/>
            <w:shd w:val="clear" w:color="auto" w:fill="0070C0"/>
          </w:tcPr>
          <w:p>
            <w:pPr>
              <w:pStyle w:val="27"/>
              <w:ind w:left="0"/>
              <w:rPr>
                <w:rFonts w:hint="default" w:ascii="Times New Roman" w:hAnsi="Times New Roman" w:cs="Times New Roman"/>
                <w:color w:val="FFFFFF"/>
              </w:rPr>
            </w:pPr>
            <w:r>
              <w:rPr>
                <w:rFonts w:hint="default" w:ascii="Times New Roman" w:hAnsi="Times New Roman" w:cs="Times New Roman"/>
                <w:color w:val="FFFFFF"/>
              </w:rPr>
              <w:t>Description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81" w:type="dxa"/>
            <w:shd w:val="clear" w:color="auto" w:fill="auto"/>
            <w:vAlign w:val="center"/>
          </w:tcPr>
          <w:p>
            <w:pPr>
              <w:pStyle w:val="30"/>
              <w:jc w:val="both"/>
              <w:rPr>
                <w:rFonts w:hint="default" w:ascii="Times New Roman" w:hAnsi="Times New Roman" w:cs="Times New Roman"/>
              </w:rPr>
            </w:pPr>
            <w:r>
              <w:rPr>
                <w:rFonts w:hint="default" w:ascii="Times New Roman" w:hAnsi="Times New Roman" w:cs="Times New Roman"/>
              </w:rPr>
              <w:t>License/Authorization change</w:t>
            </w:r>
          </w:p>
        </w:tc>
        <w:tc>
          <w:tcPr>
            <w:tcW w:w="5848" w:type="dxa"/>
            <w:shd w:val="clear" w:color="auto" w:fill="auto"/>
          </w:tcPr>
          <w:p>
            <w:pPr>
              <w:pStyle w:val="30"/>
              <w:rPr>
                <w:rFonts w:hint="default" w:ascii="Times New Roman" w:hAnsi="Times New Roman" w:cs="Times New Roman"/>
              </w:rPr>
            </w:pPr>
            <w:r>
              <w:rPr>
                <w:rFonts w:hint="default" w:ascii="Times New Roman" w:hAnsi="Times New Roman" w:cs="Times New Roman"/>
              </w:rPr>
              <w:t xml:space="preserve">Go to </w:t>
            </w:r>
            <w:r>
              <w:rPr>
                <w:rFonts w:hint="default" w:ascii="Times New Roman" w:hAnsi="Times New Roman" w:cs="Times New Roman"/>
                <w:b/>
              </w:rPr>
              <w:t>System</w:t>
            </w:r>
            <w:r>
              <w:rPr>
                <w:rFonts w:hint="default" w:ascii="Times New Roman" w:hAnsi="Times New Roman" w:cs="Times New Roman"/>
              </w:rPr>
              <w:t xml:space="preserve"> &gt; </w:t>
            </w:r>
            <w:r>
              <w:rPr>
                <w:rFonts w:hint="default" w:ascii="Times New Roman" w:hAnsi="Times New Roman" w:cs="Times New Roman"/>
                <w:b/>
              </w:rPr>
              <w:t>Licensing</w:t>
            </w:r>
            <w:r>
              <w:rPr>
                <w:rFonts w:hint="default" w:ascii="Times New Roman" w:hAnsi="Times New Roman" w:cs="Times New Roman"/>
              </w:rPr>
              <w:t xml:space="preserve"> to check whether the software update license is still valid. If the license has expired, please renew the license.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81" w:type="dxa"/>
            <w:shd w:val="clear" w:color="auto" w:fill="auto"/>
            <w:vAlign w:val="center"/>
          </w:tcPr>
          <w:p>
            <w:pPr>
              <w:pStyle w:val="30"/>
              <w:jc w:val="both"/>
              <w:rPr>
                <w:rFonts w:hint="default" w:ascii="Times New Roman" w:hAnsi="Times New Roman" w:cs="Times New Roman"/>
              </w:rPr>
            </w:pPr>
            <w:r>
              <w:rPr>
                <w:rFonts w:hint="default" w:ascii="Times New Roman" w:hAnsi="Times New Roman" w:cs="Times New Roman"/>
              </w:rPr>
              <w:t>Upgrade package</w:t>
            </w:r>
          </w:p>
        </w:tc>
        <w:tc>
          <w:tcPr>
            <w:tcW w:w="5848" w:type="dxa"/>
            <w:shd w:val="clear" w:color="auto" w:fill="auto"/>
          </w:tcPr>
          <w:p>
            <w:pPr>
              <w:pStyle w:val="30"/>
              <w:numPr>
                <w:ilvl w:val="0"/>
                <w:numId w:val="13"/>
              </w:numPr>
              <w:rPr>
                <w:rFonts w:hint="default" w:ascii="Times New Roman" w:hAnsi="Times New Roman" w:cs="Times New Roman"/>
              </w:rPr>
            </w:pPr>
            <w:r>
              <w:rPr>
                <w:rFonts w:hint="default" w:ascii="Times New Roman" w:hAnsi="Times New Roman" w:cs="Times New Roman"/>
              </w:rPr>
              <w:t>Prepare the .ssu package of NS3.0.37C and check MD5.</w:t>
            </w:r>
          </w:p>
        </w:tc>
      </w:tr>
    </w:tbl>
    <w:p>
      <w:pPr>
        <w:pStyle w:val="32"/>
        <w:numPr>
          <w:ilvl w:val="0"/>
          <w:numId w:val="0"/>
        </w:numPr>
        <w:rPr>
          <w:rFonts w:hint="default" w:ascii="Times New Roman" w:hAnsi="Times New Roman" w:cs="Times New Roman"/>
        </w:rPr>
      </w:pPr>
      <w:bookmarkStart w:id="35" w:name="_Toc22323"/>
      <w:bookmarkStart w:id="36" w:name="_Toc86351483"/>
      <w:r>
        <w:rPr>
          <w:rFonts w:hint="default" w:ascii="Times New Roman" w:hAnsi="Times New Roman" w:cs="Times New Roman"/>
        </w:rPr>
        <w:t>2.1.2 Environment Information</w:t>
      </w:r>
      <w:bookmarkEnd w:id="35"/>
      <w:bookmarkEnd w:id="36"/>
    </w:p>
    <w:p>
      <w:pPr>
        <w:keepLines/>
        <w:widowControl w:val="0"/>
        <w:numPr>
          <w:ilvl w:val="0"/>
          <w:numId w:val="12"/>
        </w:numPr>
        <w:autoSpaceDE w:val="0"/>
        <w:autoSpaceDN w:val="0"/>
        <w:adjustRightInd w:val="0"/>
        <w:spacing w:before="80" w:after="240" w:line="300" w:lineRule="auto"/>
        <w:ind w:left="567"/>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Device Info</w:t>
      </w:r>
    </w:p>
    <w:tbl>
      <w:tblPr>
        <w:tblStyle w:val="14"/>
        <w:tblW w:w="7745" w:type="dxa"/>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4"/>
        <w:gridCol w:w="1607"/>
        <w:gridCol w:w="1854"/>
        <w:gridCol w:w="2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874" w:type="dxa"/>
            <w:shd w:val="clear" w:color="auto" w:fill="0070C0"/>
          </w:tcPr>
          <w:p>
            <w:pPr>
              <w:pStyle w:val="27"/>
              <w:ind w:left="0"/>
              <w:rPr>
                <w:rFonts w:hint="default" w:ascii="Times New Roman" w:hAnsi="Times New Roman" w:cs="Times New Roman"/>
                <w:color w:val="FFFFFF"/>
              </w:rPr>
            </w:pPr>
            <w:r>
              <w:rPr>
                <w:rFonts w:hint="default" w:ascii="Times New Roman" w:hAnsi="Times New Roman" w:cs="Times New Roman"/>
                <w:color w:val="FFFFFF"/>
              </w:rPr>
              <w:t>Device Name</w:t>
            </w:r>
          </w:p>
        </w:tc>
        <w:tc>
          <w:tcPr>
            <w:tcW w:w="1607" w:type="dxa"/>
            <w:shd w:val="clear" w:color="auto" w:fill="0070C0"/>
          </w:tcPr>
          <w:p>
            <w:pPr>
              <w:pStyle w:val="27"/>
              <w:ind w:left="0"/>
              <w:rPr>
                <w:rFonts w:hint="default" w:ascii="Times New Roman" w:hAnsi="Times New Roman" w:cs="Times New Roman"/>
                <w:color w:val="FFFFFF"/>
              </w:rPr>
            </w:pPr>
            <w:r>
              <w:rPr>
                <w:rFonts w:hint="default" w:ascii="Times New Roman" w:hAnsi="Times New Roman" w:cs="Times New Roman"/>
                <w:color w:val="FFFFFF"/>
              </w:rPr>
              <w:t>IP Address</w:t>
            </w:r>
          </w:p>
        </w:tc>
        <w:tc>
          <w:tcPr>
            <w:tcW w:w="1854" w:type="dxa"/>
            <w:shd w:val="clear" w:color="auto" w:fill="0070C0"/>
          </w:tcPr>
          <w:p>
            <w:pPr>
              <w:pStyle w:val="27"/>
              <w:ind w:left="0"/>
              <w:rPr>
                <w:rFonts w:hint="default" w:ascii="Times New Roman" w:hAnsi="Times New Roman" w:cs="Times New Roman"/>
                <w:color w:val="FFFFFF"/>
              </w:rPr>
            </w:pPr>
            <w:r>
              <w:rPr>
                <w:rFonts w:hint="default" w:ascii="Times New Roman" w:hAnsi="Times New Roman" w:cs="Times New Roman"/>
                <w:color w:val="FFFFFF"/>
              </w:rPr>
              <w:t>Version</w:t>
            </w:r>
          </w:p>
        </w:tc>
        <w:tc>
          <w:tcPr>
            <w:tcW w:w="2410" w:type="dxa"/>
            <w:shd w:val="clear" w:color="auto" w:fill="0070C0"/>
          </w:tcPr>
          <w:p>
            <w:pPr>
              <w:pStyle w:val="27"/>
              <w:ind w:left="0"/>
              <w:rPr>
                <w:rFonts w:hint="default" w:ascii="Times New Roman" w:hAnsi="Times New Roman" w:cs="Times New Roman"/>
                <w:color w:val="FFFFFF"/>
              </w:rPr>
            </w:pPr>
            <w:r>
              <w:rPr>
                <w:rFonts w:hint="default" w:ascii="Times New Roman" w:hAnsi="Times New Roman" w:cs="Times New Roman"/>
                <w:color w:val="FFFFFF"/>
              </w:rPr>
              <w:t>Username/Password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74" w:type="dxa"/>
            <w:shd w:val="clear" w:color="auto" w:fill="auto"/>
          </w:tcPr>
          <w:p>
            <w:pPr>
              <w:pStyle w:val="27"/>
              <w:ind w:left="0"/>
              <w:rPr>
                <w:rFonts w:hint="default" w:ascii="Times New Roman" w:hAnsi="Times New Roman" w:cs="Times New Roman"/>
              </w:rPr>
            </w:pPr>
            <w:r>
              <w:rPr>
                <w:rFonts w:hint="default" w:ascii="Times New Roman" w:hAnsi="Times New Roman" w:cs="Times New Roman"/>
              </w:rPr>
              <w:t>NS1</w:t>
            </w:r>
          </w:p>
        </w:tc>
        <w:tc>
          <w:tcPr>
            <w:tcW w:w="1607" w:type="dxa"/>
            <w:shd w:val="clear" w:color="auto" w:fill="auto"/>
          </w:tcPr>
          <w:p>
            <w:pPr>
              <w:pStyle w:val="27"/>
              <w:ind w:left="0"/>
              <w:rPr>
                <w:rFonts w:hint="default" w:ascii="Times New Roman" w:hAnsi="Times New Roman" w:cs="Times New Roman"/>
              </w:rPr>
            </w:pPr>
            <w:r>
              <w:rPr>
                <w:rFonts w:hint="default" w:ascii="Times New Roman" w:hAnsi="Times New Roman" w:cs="Times New Roman"/>
              </w:rPr>
              <w:t>192.0.0.0</w:t>
            </w:r>
          </w:p>
        </w:tc>
        <w:tc>
          <w:tcPr>
            <w:tcW w:w="1854" w:type="dxa"/>
          </w:tcPr>
          <w:p>
            <w:pPr>
              <w:pStyle w:val="27"/>
              <w:ind w:left="0"/>
              <w:rPr>
                <w:rFonts w:hint="default" w:ascii="Times New Roman" w:hAnsi="Times New Roman" w:cs="Times New Roman"/>
              </w:rPr>
            </w:pPr>
            <w:r>
              <w:rPr>
                <w:rFonts w:hint="default" w:ascii="Times New Roman" w:hAnsi="Times New Roman" w:cs="Times New Roman"/>
              </w:rPr>
              <w:t>NS3.0.30C</w:t>
            </w:r>
          </w:p>
        </w:tc>
        <w:tc>
          <w:tcPr>
            <w:tcW w:w="2410" w:type="dxa"/>
            <w:shd w:val="clear" w:color="auto" w:fill="auto"/>
          </w:tcPr>
          <w:p>
            <w:pPr>
              <w:pStyle w:val="27"/>
              <w:ind w:left="0"/>
              <w:rPr>
                <w:rFonts w:hint="default" w:ascii="Times New Roman" w:hAnsi="Times New Roman" w:cs="Times New Roman"/>
              </w:rPr>
            </w:pPr>
            <w:r>
              <w:rPr>
                <w:rFonts w:hint="default" w:ascii="Times New Roman" w:hAnsi="Times New Roman" w:cs="Times New Roman"/>
              </w:rPr>
              <w:t>Admin/*******</w:t>
            </w:r>
          </w:p>
        </w:tc>
      </w:tr>
    </w:tbl>
    <w:p>
      <w:pPr>
        <w:pStyle w:val="32"/>
        <w:numPr>
          <w:ilvl w:val="0"/>
          <w:numId w:val="0"/>
        </w:numPr>
        <w:rPr>
          <w:rFonts w:hint="default" w:ascii="Times New Roman" w:hAnsi="Times New Roman" w:cs="Times New Roman"/>
        </w:rPr>
      </w:pPr>
      <w:bookmarkStart w:id="37" w:name="_Toc86351484"/>
      <w:bookmarkStart w:id="38" w:name="_Toc26705"/>
      <w:r>
        <w:rPr>
          <w:rFonts w:hint="default" w:ascii="Times New Roman" w:hAnsi="Times New Roman" w:cs="Times New Roman"/>
        </w:rPr>
        <w:t>2.1.3 Customer Resource Coordination</w:t>
      </w:r>
      <w:bookmarkEnd w:id="37"/>
      <w:bookmarkEnd w:id="38"/>
    </w:p>
    <w:p>
      <w:pPr>
        <w:pStyle w:val="27"/>
        <w:rPr>
          <w:rFonts w:hint="default" w:ascii="Times New Roman" w:hAnsi="Times New Roman" w:cs="Times New Roman"/>
        </w:rPr>
      </w:pPr>
      <w:r>
        <w:rPr>
          <w:rFonts w:hint="default" w:ascii="Times New Roman" w:hAnsi="Times New Roman" w:cs="Times New Roman"/>
        </w:rPr>
        <w:t>N/A</w:t>
      </w:r>
    </w:p>
    <w:p>
      <w:pPr>
        <w:pStyle w:val="36"/>
        <w:numPr>
          <w:ilvl w:val="1"/>
          <w:numId w:val="0"/>
        </w:numPr>
        <w:rPr>
          <w:rFonts w:hint="default" w:ascii="Times New Roman" w:hAnsi="Times New Roman" w:cs="Times New Roman"/>
        </w:rPr>
      </w:pPr>
      <w:bookmarkStart w:id="39" w:name="_Toc23389"/>
      <w:bookmarkStart w:id="40" w:name="_Toc86351485"/>
      <w:r>
        <w:rPr>
          <w:rFonts w:hint="default" w:ascii="Times New Roman" w:hAnsi="Times New Roman" w:cs="Times New Roman"/>
        </w:rPr>
        <w:t>2.2 Pre-Upgrade Check</w:t>
      </w:r>
      <w:bookmarkEnd w:id="39"/>
      <w:bookmarkEnd w:id="40"/>
    </w:p>
    <w:p>
      <w:pPr>
        <w:pStyle w:val="23"/>
        <w:ind w:firstLine="0" w:firstLineChars="0"/>
        <w:rPr>
          <w:rFonts w:hint="default" w:ascii="Times New Roman" w:hAnsi="Times New Roman" w:cs="Times New Roman"/>
          <w:b/>
          <w:sz w:val="21"/>
        </w:rPr>
      </w:pPr>
      <w:r>
        <w:rPr>
          <w:rFonts w:hint="default" w:ascii="Times New Roman" w:hAnsi="Times New Roman" w:cs="Times New Roman"/>
          <w:b/>
          <w:sz w:val="21"/>
        </w:rPr>
        <w:t>Update Limitations</w:t>
      </w:r>
    </w:p>
    <w:p>
      <w:pPr>
        <w:pStyle w:val="27"/>
        <w:ind w:left="0" w:firstLine="420" w:firstLineChars="200"/>
        <w:rPr>
          <w:rFonts w:hint="default" w:ascii="Times New Roman" w:hAnsi="Times New Roman" w:cs="Times New Roman"/>
        </w:rPr>
      </w:pPr>
      <w:r>
        <w:rPr>
          <w:rFonts w:hint="default" w:ascii="Times New Roman" w:hAnsi="Times New Roman" w:cs="Times New Roman"/>
        </w:rPr>
        <w:t xml:space="preserve">Refer to the chapter </w:t>
      </w:r>
      <w:r>
        <w:rPr>
          <w:rFonts w:hint="default" w:ascii="Times New Roman" w:hAnsi="Times New Roman" w:cs="Times New Roman"/>
          <w:i/>
        </w:rPr>
        <w:t>Upgrade Impacts</w:t>
      </w:r>
      <w:r>
        <w:rPr>
          <w:rFonts w:hint="default" w:ascii="Times New Roman" w:hAnsi="Times New Roman" w:cs="Times New Roman"/>
        </w:rPr>
        <w:t>.</w:t>
      </w:r>
    </w:p>
    <w:p>
      <w:pPr>
        <w:pStyle w:val="46"/>
        <w:rPr>
          <w:rFonts w:hint="default" w:ascii="Times New Roman" w:hAnsi="Times New Roman" w:cs="Times New Roman"/>
        </w:rPr>
      </w:pPr>
      <w:r>
        <w:rPr>
          <w:rFonts w:hint="default" w:ascii="Times New Roman" w:hAnsi="Times New Roman" w:cs="Times New Roman"/>
        </w:rPr>
        <w:t>Graceful Upgrade of Configurations, Logs, and Data</w:t>
      </w:r>
    </w:p>
    <w:p>
      <w:pPr>
        <w:pStyle w:val="27"/>
        <w:ind w:left="0" w:firstLine="420" w:firstLineChars="200"/>
        <w:rPr>
          <w:rFonts w:hint="default" w:ascii="Times New Roman" w:hAnsi="Times New Roman" w:cs="Times New Roman"/>
        </w:rPr>
      </w:pPr>
      <w:r>
        <w:rPr>
          <w:rFonts w:hint="default" w:ascii="Times New Roman" w:hAnsi="Times New Roman" w:cs="Times New Roman"/>
        </w:rPr>
        <w:t>Supported</w:t>
      </w:r>
    </w:p>
    <w:p>
      <w:pPr>
        <w:pStyle w:val="46"/>
        <w:rPr>
          <w:rFonts w:hint="default" w:ascii="Times New Roman" w:hAnsi="Times New Roman" w:cs="Times New Roman"/>
        </w:rPr>
      </w:pPr>
      <w:r>
        <w:rPr>
          <w:rFonts w:hint="default" w:ascii="Times New Roman" w:hAnsi="Times New Roman" w:cs="Times New Roman"/>
        </w:rPr>
        <w:t>SC/Central Manager</w:t>
      </w:r>
    </w:p>
    <w:p>
      <w:pPr>
        <w:pStyle w:val="27"/>
        <w:ind w:left="0" w:firstLine="420" w:firstLineChars="200"/>
        <w:rPr>
          <w:rFonts w:hint="default" w:ascii="Times New Roman" w:hAnsi="Times New Roman" w:cs="Times New Roman"/>
        </w:rPr>
      </w:pPr>
      <w:r>
        <w:rPr>
          <w:rFonts w:hint="default" w:ascii="Times New Roman" w:hAnsi="Times New Roman" w:cs="Times New Roman"/>
        </w:rPr>
        <w:t>SC: Not supported</w:t>
      </w:r>
    </w:p>
    <w:p>
      <w:pPr>
        <w:pStyle w:val="27"/>
        <w:ind w:left="0" w:firstLine="420" w:firstLineChars="200"/>
        <w:rPr>
          <w:rFonts w:hint="default" w:ascii="Times New Roman" w:hAnsi="Times New Roman" w:eastAsia="黑体" w:cs="Times New Roman"/>
        </w:rPr>
      </w:pPr>
      <w:r>
        <w:rPr>
          <w:rFonts w:hint="default" w:ascii="Times New Roman" w:hAnsi="Times New Roman" w:cs="Times New Roman"/>
        </w:rPr>
        <w:t>Central Manager: Not supported</w:t>
      </w:r>
    </w:p>
    <w:p>
      <w:pPr>
        <w:pStyle w:val="46"/>
        <w:rPr>
          <w:rFonts w:hint="default" w:ascii="Times New Roman" w:hAnsi="Times New Roman" w:cs="Times New Roman"/>
        </w:rPr>
      </w:pPr>
      <w:r>
        <w:rPr>
          <w:rFonts w:hint="default" w:ascii="Times New Roman" w:hAnsi="Times New Roman" w:cs="Times New Roman"/>
        </w:rPr>
        <w:t>HA/Multi Nodes/Cluster/Distributed Nodes</w:t>
      </w:r>
    </w:p>
    <w:p>
      <w:pPr>
        <w:ind w:firstLine="420" w:firstLineChars="200"/>
        <w:rPr>
          <w:rFonts w:hint="default" w:ascii="Times New Roman" w:hAnsi="Times New Roman" w:eastAsia="宋体" w:cs="Times New Roman"/>
          <w:sz w:val="21"/>
        </w:rPr>
      </w:pPr>
      <w:r>
        <w:rPr>
          <w:rFonts w:hint="default" w:ascii="Times New Roman" w:hAnsi="Times New Roman" w:eastAsia="宋体" w:cs="Times New Roman"/>
          <w:sz w:val="21"/>
        </w:rPr>
        <w:t>HA, cluster, and the primary-branch platform mode are not supported.</w:t>
      </w:r>
    </w:p>
    <w:p>
      <w:pPr>
        <w:pStyle w:val="36"/>
        <w:numPr>
          <w:ilvl w:val="1"/>
          <w:numId w:val="0"/>
        </w:numPr>
        <w:rPr>
          <w:rFonts w:hint="default" w:ascii="Times New Roman" w:hAnsi="Times New Roman" w:cs="Times New Roman"/>
        </w:rPr>
      </w:pPr>
      <w:bookmarkStart w:id="41" w:name="_Toc32055"/>
      <w:r>
        <w:rPr>
          <w:rFonts w:hint="default" w:ascii="Times New Roman" w:hAnsi="Times New Roman" w:cs="Times New Roman"/>
        </w:rPr>
        <w:t>2.3 Upgrade Procedures</w:t>
      </w:r>
      <w:bookmarkEnd w:id="41"/>
    </w:p>
    <w:p>
      <w:pPr>
        <w:pStyle w:val="32"/>
        <w:numPr>
          <w:ilvl w:val="2"/>
          <w:numId w:val="0"/>
        </w:numPr>
        <w:ind w:leftChars="0"/>
        <w:rPr>
          <w:rFonts w:hint="default" w:ascii="Times New Roman" w:hAnsi="Times New Roman" w:cs="Times New Roman"/>
        </w:rPr>
      </w:pPr>
      <w:bookmarkStart w:id="42" w:name="_Toc7196"/>
      <w:bookmarkStart w:id="43" w:name="_Toc54542518"/>
      <w:r>
        <w:rPr>
          <w:rFonts w:hint="default" w:ascii="Times New Roman" w:hAnsi="Times New Roman" w:cs="Times New Roman"/>
        </w:rPr>
        <w:t>2.3.1 Upgrade Paths</w:t>
      </w:r>
      <w:bookmarkEnd w:id="42"/>
      <w:bookmarkEnd w:id="43"/>
    </w:p>
    <w:tbl>
      <w:tblPr>
        <w:tblStyle w:val="14"/>
        <w:tblW w:w="8146" w:type="dxa"/>
        <w:tblInd w:w="0" w:type="dxa"/>
        <w:tblLayout w:type="fixed"/>
        <w:tblCellMar>
          <w:top w:w="15" w:type="dxa"/>
          <w:left w:w="15" w:type="dxa"/>
          <w:bottom w:w="15" w:type="dxa"/>
          <w:right w:w="15" w:type="dxa"/>
        </w:tblCellMar>
      </w:tblPr>
      <w:tblGrid>
        <w:gridCol w:w="1913"/>
        <w:gridCol w:w="3648"/>
        <w:gridCol w:w="2585"/>
      </w:tblGrid>
      <w:tr>
        <w:tblPrEx>
          <w:tblLayout w:type="fixed"/>
          <w:tblCellMar>
            <w:top w:w="15" w:type="dxa"/>
            <w:left w:w="15" w:type="dxa"/>
            <w:bottom w:w="15" w:type="dxa"/>
            <w:right w:w="15" w:type="dxa"/>
          </w:tblCellMar>
        </w:tblPrEx>
        <w:trPr>
          <w:trHeight w:val="320" w:hRule="atLeast"/>
        </w:trPr>
        <w:tc>
          <w:tcPr>
            <w:tcW w:w="1913" w:type="dxa"/>
            <w:tcBorders>
              <w:top w:val="single" w:color="000000" w:sz="4" w:space="0"/>
              <w:left w:val="single" w:color="000000" w:sz="4" w:space="0"/>
              <w:bottom w:val="single" w:color="auto" w:sz="4" w:space="0"/>
              <w:right w:val="single" w:color="000000" w:sz="4" w:space="0"/>
            </w:tcBorders>
            <w:shd w:val="clear" w:color="auto" w:fill="A5A5A5"/>
            <w:vAlign w:val="center"/>
          </w:tcPr>
          <w:p>
            <w:pPr>
              <w:pStyle w:val="30"/>
              <w:ind w:firstLine="422"/>
              <w:rPr>
                <w:rFonts w:hint="default" w:ascii="Times New Roman" w:hAnsi="Times New Roman" w:eastAsia="黑体" w:cs="Times New Roman"/>
              </w:rPr>
            </w:pPr>
            <w:bookmarkStart w:id="44" w:name="_Toc54542519"/>
            <w:r>
              <w:rPr>
                <w:rFonts w:hint="default" w:ascii="Times New Roman" w:hAnsi="Times New Roman" w:eastAsia="黑体" w:cs="Times New Roman"/>
              </w:rPr>
              <w:t>Current Version</w:t>
            </w:r>
          </w:p>
        </w:tc>
        <w:tc>
          <w:tcPr>
            <w:tcW w:w="3648" w:type="dxa"/>
            <w:tcBorders>
              <w:top w:val="single" w:color="000000" w:sz="4" w:space="0"/>
              <w:left w:val="single" w:color="000000" w:sz="4" w:space="0"/>
              <w:bottom w:val="single" w:color="auto" w:sz="4" w:space="0"/>
              <w:right w:val="single" w:color="000000" w:sz="4" w:space="0"/>
            </w:tcBorders>
            <w:shd w:val="clear" w:color="auto" w:fill="A5A5A5"/>
            <w:vAlign w:val="center"/>
          </w:tcPr>
          <w:p>
            <w:pPr>
              <w:pStyle w:val="30"/>
              <w:ind w:firstLine="422"/>
              <w:rPr>
                <w:rFonts w:hint="default" w:ascii="Times New Roman" w:hAnsi="Times New Roman" w:eastAsia="黑体" w:cs="Times New Roman"/>
              </w:rPr>
            </w:pPr>
            <w:r>
              <w:rPr>
                <w:rFonts w:hint="default" w:ascii="Times New Roman" w:hAnsi="Times New Roman" w:eastAsia="黑体" w:cs="Times New Roman"/>
              </w:rPr>
              <w:t>Upgrade Path</w:t>
            </w:r>
          </w:p>
        </w:tc>
        <w:tc>
          <w:tcPr>
            <w:tcW w:w="2585" w:type="dxa"/>
            <w:tcBorders>
              <w:top w:val="single" w:color="000000" w:sz="4" w:space="0"/>
              <w:left w:val="single" w:color="000000" w:sz="4" w:space="0"/>
              <w:bottom w:val="single" w:color="auto" w:sz="4" w:space="0"/>
              <w:right w:val="single" w:color="000000" w:sz="4" w:space="0"/>
            </w:tcBorders>
            <w:shd w:val="clear" w:color="auto" w:fill="A5A5A5"/>
            <w:vAlign w:val="center"/>
          </w:tcPr>
          <w:p>
            <w:pPr>
              <w:pStyle w:val="30"/>
              <w:ind w:firstLine="422"/>
              <w:rPr>
                <w:rFonts w:hint="default" w:ascii="Times New Roman" w:hAnsi="Times New Roman" w:eastAsia="黑体" w:cs="Times New Roman"/>
              </w:rPr>
            </w:pPr>
            <w:r>
              <w:rPr>
                <w:rFonts w:hint="default" w:ascii="Times New Roman" w:hAnsi="Times New Roman" w:eastAsia="黑体" w:cs="Times New Roman"/>
              </w:rPr>
              <w:t>Notes</w:t>
            </w:r>
          </w:p>
        </w:tc>
      </w:tr>
      <w:tr>
        <w:tblPrEx>
          <w:tblLayout w:type="fixed"/>
          <w:tblCellMar>
            <w:top w:w="15" w:type="dxa"/>
            <w:left w:w="15" w:type="dxa"/>
            <w:bottom w:w="15" w:type="dxa"/>
            <w:right w:w="15" w:type="dxa"/>
          </w:tblCellMar>
        </w:tblPrEx>
        <w:trPr>
          <w:trHeight w:val="818" w:hRule="atLeast"/>
        </w:trPr>
        <w:tc>
          <w:tcPr>
            <w:tcW w:w="1913" w:type="dxa"/>
            <w:tcBorders>
              <w:top w:val="single" w:color="auto" w:sz="4" w:space="0"/>
              <w:left w:val="single" w:color="auto" w:sz="4" w:space="0"/>
              <w:bottom w:val="single" w:color="auto" w:sz="4" w:space="0"/>
              <w:right w:val="single" w:color="auto" w:sz="4" w:space="0"/>
            </w:tcBorders>
            <w:vAlign w:val="center"/>
          </w:tcPr>
          <w:p>
            <w:pPr>
              <w:pStyle w:val="30"/>
              <w:rPr>
                <w:rFonts w:hint="default" w:ascii="Times New Roman" w:hAnsi="Times New Roman" w:cs="Times New Roman"/>
                <w:i/>
                <w:iCs/>
              </w:rPr>
            </w:pPr>
            <w:r>
              <w:rPr>
                <w:rFonts w:hint="default" w:ascii="Times New Roman" w:hAnsi="Times New Roman" w:cs="Times New Roman"/>
                <w:i/>
                <w:iCs/>
              </w:rPr>
              <w:t>NovaSensor 3.0.30C</w:t>
            </w:r>
          </w:p>
        </w:tc>
        <w:tc>
          <w:tcPr>
            <w:tcW w:w="3648" w:type="dxa"/>
            <w:tcBorders>
              <w:top w:val="single" w:color="auto" w:sz="4" w:space="0"/>
              <w:left w:val="single" w:color="auto" w:sz="4" w:space="0"/>
              <w:bottom w:val="single" w:color="auto" w:sz="4" w:space="0"/>
              <w:right w:val="single" w:color="auto" w:sz="4" w:space="0"/>
            </w:tcBorders>
            <w:vAlign w:val="center"/>
          </w:tcPr>
          <w:p>
            <w:pPr>
              <w:pStyle w:val="30"/>
              <w:rPr>
                <w:rFonts w:hint="default" w:ascii="Times New Roman" w:hAnsi="Times New Roman" w:cs="Times New Roman"/>
                <w:i/>
                <w:iCs/>
              </w:rPr>
            </w:pPr>
            <w:r>
              <w:rPr>
                <w:rFonts w:hint="default" w:ascii="Times New Roman" w:hAnsi="Times New Roman" w:cs="Times New Roman"/>
                <w:i/>
                <w:iCs/>
              </w:rPr>
              <w:t>NovaSensor 3.0.30C</w:t>
            </w:r>
            <w:r>
              <w:rPr>
                <w:rFonts w:hint="default" w:ascii="Times New Roman" w:hAnsi="Times New Roman" w:cs="Times New Roman"/>
                <w:i/>
                <w:iCs/>
              </w:rPr>
              <w:sym w:font="Wingdings" w:char="F0E0"/>
            </w:r>
            <w:r>
              <w:rPr>
                <w:rFonts w:hint="default" w:ascii="Times New Roman" w:hAnsi="Times New Roman" w:cs="Times New Roman"/>
                <w:i/>
                <w:iCs/>
              </w:rPr>
              <w:t>NovaSensor 3.0.37C</w:t>
            </w:r>
          </w:p>
        </w:tc>
        <w:tc>
          <w:tcPr>
            <w:tcW w:w="2585" w:type="dxa"/>
            <w:tcBorders>
              <w:top w:val="single" w:color="auto" w:sz="4" w:space="0"/>
              <w:left w:val="single" w:color="auto" w:sz="4" w:space="0"/>
              <w:bottom w:val="single" w:color="auto" w:sz="4" w:space="0"/>
              <w:right w:val="single" w:color="auto" w:sz="4" w:space="0"/>
            </w:tcBorders>
            <w:vAlign w:val="center"/>
          </w:tcPr>
          <w:p>
            <w:pPr>
              <w:pStyle w:val="30"/>
              <w:rPr>
                <w:rFonts w:hint="default" w:ascii="Times New Roman" w:hAnsi="Times New Roman" w:cs="Times New Roman"/>
                <w:i/>
                <w:iCs/>
              </w:rPr>
            </w:pPr>
            <w:r>
              <w:rPr>
                <w:rFonts w:hint="default" w:ascii="Times New Roman" w:hAnsi="Times New Roman" w:cs="Times New Roman"/>
                <w:i/>
                <w:iCs/>
              </w:rPr>
              <w:t>During upgrade, the device will be restarted for about 25 minutes.</w:t>
            </w:r>
          </w:p>
        </w:tc>
      </w:tr>
    </w:tbl>
    <w:p>
      <w:pPr>
        <w:pStyle w:val="32"/>
        <w:numPr>
          <w:ilvl w:val="2"/>
          <w:numId w:val="0"/>
        </w:numPr>
        <w:ind w:leftChars="0"/>
        <w:rPr>
          <w:rFonts w:hint="default" w:ascii="Times New Roman" w:hAnsi="Times New Roman" w:cs="Times New Roman"/>
        </w:rPr>
      </w:pPr>
      <w:bookmarkStart w:id="45" w:name="_Toc4544"/>
      <w:r>
        <w:rPr>
          <w:rFonts w:hint="default" w:ascii="Times New Roman" w:hAnsi="Times New Roman" w:cs="Times New Roman"/>
        </w:rPr>
        <w:t>2.3.2 Upgrade Procedures</w:t>
      </w:r>
      <w:bookmarkEnd w:id="44"/>
      <w:bookmarkEnd w:id="45"/>
    </w:p>
    <w:p>
      <w:pPr>
        <w:numPr>
          <w:ilvl w:val="0"/>
          <w:numId w:val="14"/>
        </w:numPr>
        <w:rPr>
          <w:rFonts w:hint="default" w:ascii="Times New Roman" w:hAnsi="Times New Roman" w:cs="Times New Roman"/>
          <w:sz w:val="21"/>
        </w:rPr>
      </w:pPr>
      <w:r>
        <w:rPr>
          <w:rFonts w:hint="default" w:ascii="Times New Roman" w:hAnsi="Times New Roman" w:cs="Times New Roman"/>
          <w:sz w:val="21"/>
        </w:rPr>
        <w:t>Upgrade from NovaSensor 3.0.30C</w:t>
      </w:r>
    </w:p>
    <w:p>
      <w:pPr>
        <w:rPr>
          <w:rFonts w:hint="default" w:ascii="Times New Roman" w:hAnsi="Times New Roman" w:cs="Times New Roman"/>
          <w:b/>
          <w:color w:val="FF0000"/>
          <w:sz w:val="21"/>
        </w:rPr>
      </w:pPr>
      <w:r>
        <w:rPr>
          <w:rFonts w:hint="default" w:ascii="Times New Roman" w:hAnsi="Times New Roman" w:cs="Times New Roman"/>
          <w:b/>
          <w:color w:val="FF0000"/>
          <w:sz w:val="21"/>
        </w:rPr>
        <w:t>Prerequisites</w:t>
      </w:r>
    </w:p>
    <w:p>
      <w:pPr>
        <w:ind w:firstLine="420"/>
        <w:rPr>
          <w:rFonts w:hint="default" w:ascii="Times New Roman" w:hAnsi="Times New Roman" w:cs="Times New Roman"/>
          <w:b/>
          <w:color w:val="FF0000"/>
          <w:sz w:val="21"/>
        </w:rPr>
      </w:pPr>
      <w:r>
        <w:rPr>
          <w:rFonts w:hint="default" w:ascii="Times New Roman" w:hAnsi="Times New Roman" w:cs="Times New Roman"/>
          <w:b/>
          <w:color w:val="FF0000"/>
          <w:sz w:val="21"/>
        </w:rPr>
        <w:t>Check whether the .ssu package is complete and verify the MD5.</w:t>
      </w:r>
    </w:p>
    <w:p>
      <w:pPr>
        <w:rPr>
          <w:rFonts w:hint="default" w:ascii="Times New Roman" w:hAnsi="Times New Roman" w:cs="Times New Roman"/>
          <w:sz w:val="21"/>
        </w:rPr>
      </w:pPr>
    </w:p>
    <w:p>
      <w:pPr>
        <w:rPr>
          <w:rFonts w:hint="default" w:ascii="Times New Roman" w:hAnsi="Times New Roman" w:cs="Times New Roman"/>
          <w:color w:val="0000FF"/>
          <w:sz w:val="21"/>
        </w:rPr>
      </w:pPr>
      <w:r>
        <w:rPr>
          <w:rFonts w:hint="default" w:ascii="Times New Roman" w:hAnsi="Times New Roman" w:cs="Times New Roman"/>
          <w:color w:val="0000FF"/>
          <w:sz w:val="21"/>
        </w:rPr>
        <w:t>Step 1: Check that the version of the device to be updated is NovaSensor 3.0.30C.</w:t>
      </w:r>
    </w:p>
    <w:p>
      <w:pPr>
        <w:rPr>
          <w:rFonts w:hint="default" w:ascii="Times New Roman" w:hAnsi="Times New Roman" w:cs="Times New Roman"/>
        </w:rPr>
      </w:pPr>
      <w:r>
        <w:rPr>
          <w:rFonts w:hint="default" w:ascii="Times New Roman" w:hAnsi="Times New Roman" w:cs="Times New Roman"/>
        </w:rPr>
        <w:pict>
          <v:shape id="_x0000_i1031" o:spt="75" type="#_x0000_t75" style="height:161.35pt;width:414.6pt;" filled="f" o:preferrelative="t" stroked="f" coordsize="21600,21600">
            <v:path/>
            <v:fill on="f" focussize="0,0"/>
            <v:stroke on="f"/>
            <v:imagedata r:id="rId16" o:title=""/>
            <o:lock v:ext="edit" aspectratio="t"/>
            <w10:wrap type="none"/>
            <w10:anchorlock/>
          </v:shape>
        </w:pict>
      </w:r>
    </w:p>
    <w:p>
      <w:pPr>
        <w:rPr>
          <w:rFonts w:hint="default" w:ascii="Times New Roman" w:hAnsi="Times New Roman" w:cs="Times New Roman"/>
          <w:color w:val="0000FF"/>
          <w:sz w:val="21"/>
        </w:rPr>
      </w:pPr>
      <w:r>
        <w:rPr>
          <w:rFonts w:hint="default" w:ascii="Times New Roman" w:hAnsi="Times New Roman" w:cs="Times New Roman"/>
          <w:color w:val="0000FF"/>
          <w:sz w:val="21"/>
        </w:rPr>
        <w:t xml:space="preserve">Step 2: On the NovaSensor, go to </w:t>
      </w:r>
      <w:r>
        <w:rPr>
          <w:rFonts w:hint="default" w:ascii="Times New Roman" w:hAnsi="Times New Roman" w:cs="Times New Roman"/>
          <w:b/>
          <w:color w:val="0000FF"/>
          <w:sz w:val="21"/>
        </w:rPr>
        <w:t>System</w:t>
      </w:r>
      <w:r>
        <w:rPr>
          <w:rFonts w:hint="default" w:ascii="Times New Roman" w:hAnsi="Times New Roman" w:cs="Times New Roman"/>
          <w:color w:val="0000FF"/>
          <w:sz w:val="21"/>
        </w:rPr>
        <w:t xml:space="preserve"> &gt; </w:t>
      </w:r>
      <w:r>
        <w:rPr>
          <w:rFonts w:hint="default" w:ascii="Times New Roman" w:hAnsi="Times New Roman" w:cs="Times New Roman"/>
          <w:b/>
          <w:color w:val="0000FF"/>
          <w:sz w:val="21"/>
        </w:rPr>
        <w:t>NovaCommand</w:t>
      </w:r>
      <w:r>
        <w:rPr>
          <w:rFonts w:hint="default" w:ascii="Times New Roman" w:hAnsi="Times New Roman" w:cs="Times New Roman"/>
          <w:color w:val="0000FF"/>
          <w:sz w:val="21"/>
        </w:rPr>
        <w:t xml:space="preserve"> to write your NovaCommand IP address.</w:t>
      </w:r>
    </w:p>
    <w:p>
      <w:pPr>
        <w:rPr>
          <w:rFonts w:hint="default" w:ascii="Times New Roman" w:hAnsi="Times New Roman" w:cs="Times New Roman"/>
        </w:rPr>
      </w:pPr>
      <w:r>
        <w:rPr>
          <w:rFonts w:hint="default" w:ascii="Times New Roman" w:hAnsi="Times New Roman" w:cs="Times New Roman"/>
        </w:rPr>
        <w:pict>
          <v:shape id="_x0000_i1032" o:spt="75" type="#_x0000_t75" style="height:164.95pt;width:415.9pt;" filled="f" o:preferrelative="t" stroked="f" coordsize="21600,21600">
            <v:path/>
            <v:fill on="f" focussize="0,0"/>
            <v:stroke on="f"/>
            <v:imagedata r:id="rId17" o:title=""/>
            <o:lock v:ext="edit" aspectratio="t"/>
            <w10:wrap type="none"/>
            <w10:anchorlock/>
          </v:shape>
        </w:pict>
      </w:r>
    </w:p>
    <w:p>
      <w:pPr>
        <w:rPr>
          <w:rFonts w:hint="default" w:ascii="Times New Roman" w:hAnsi="Times New Roman" w:cs="Times New Roman"/>
          <w:color w:val="0000FF"/>
          <w:sz w:val="21"/>
        </w:rPr>
      </w:pPr>
      <w:r>
        <w:rPr>
          <w:rFonts w:hint="default" w:ascii="Times New Roman" w:hAnsi="Times New Roman" w:cs="Times New Roman"/>
          <w:color w:val="0000FF"/>
          <w:sz w:val="21"/>
        </w:rPr>
        <w:t xml:space="preserve">Step 3: On NovaCommand, go to </w:t>
      </w:r>
      <w:r>
        <w:rPr>
          <w:rFonts w:hint="default" w:ascii="Times New Roman" w:hAnsi="Times New Roman" w:cs="Times New Roman"/>
          <w:b/>
          <w:color w:val="0000FF"/>
          <w:sz w:val="21"/>
        </w:rPr>
        <w:t>System</w:t>
      </w:r>
      <w:r>
        <w:rPr>
          <w:rFonts w:hint="default" w:ascii="Times New Roman" w:hAnsi="Times New Roman" w:cs="Times New Roman"/>
          <w:color w:val="0000FF"/>
          <w:sz w:val="21"/>
        </w:rPr>
        <w:t xml:space="preserve"> &gt; </w:t>
      </w:r>
      <w:r>
        <w:rPr>
          <w:rFonts w:hint="default" w:ascii="Times New Roman" w:hAnsi="Times New Roman" w:cs="Times New Roman"/>
          <w:b/>
          <w:color w:val="0000FF"/>
          <w:sz w:val="21"/>
        </w:rPr>
        <w:t>Update</w:t>
      </w:r>
      <w:r>
        <w:rPr>
          <w:rFonts w:hint="default" w:ascii="Times New Roman" w:hAnsi="Times New Roman" w:cs="Times New Roman"/>
          <w:color w:val="0000FF"/>
          <w:sz w:val="21"/>
        </w:rPr>
        <w:t xml:space="preserve"> &gt; </w:t>
      </w:r>
      <w:r>
        <w:rPr>
          <w:rFonts w:hint="default" w:ascii="Times New Roman" w:hAnsi="Times New Roman" w:cs="Times New Roman"/>
          <w:b/>
          <w:color w:val="0000FF"/>
          <w:sz w:val="21"/>
        </w:rPr>
        <w:t>System Update</w:t>
      </w:r>
      <w:r>
        <w:rPr>
          <w:rFonts w:hint="default" w:ascii="Times New Roman" w:hAnsi="Times New Roman" w:cs="Times New Roman"/>
          <w:color w:val="0000FF"/>
          <w:sz w:val="21"/>
        </w:rPr>
        <w:t xml:space="preserve"> &gt; </w:t>
      </w:r>
      <w:r>
        <w:rPr>
          <w:rFonts w:hint="default" w:ascii="Times New Roman" w:hAnsi="Times New Roman" w:cs="Times New Roman"/>
          <w:b/>
          <w:color w:val="0000FF"/>
          <w:sz w:val="21"/>
        </w:rPr>
        <w:t>NovaSensor Update</w:t>
      </w:r>
      <w:r>
        <w:rPr>
          <w:rFonts w:hint="default" w:ascii="Times New Roman" w:hAnsi="Times New Roman" w:cs="Times New Roman"/>
          <w:color w:val="0000FF"/>
          <w:sz w:val="21"/>
        </w:rPr>
        <w:t xml:space="preserve"> to import the .ssu package.</w:t>
      </w:r>
    </w:p>
    <w:p>
      <w:pPr>
        <w:rPr>
          <w:rFonts w:hint="default" w:ascii="Times New Roman" w:hAnsi="Times New Roman" w:cs="Times New Roman"/>
        </w:rPr>
      </w:pPr>
      <w:r>
        <w:rPr>
          <w:rFonts w:hint="default" w:ascii="Times New Roman" w:hAnsi="Times New Roman" w:cs="Times New Roman"/>
        </w:rPr>
        <w:pict>
          <v:shape id="_x0000_i1033" o:spt="75" type="#_x0000_t75" style="height:154.75pt;width:414.8pt;" filled="f" o:preferrelative="t" stroked="f" coordsize="21600,21600">
            <v:path/>
            <v:fill on="f" focussize="0,0"/>
            <v:stroke on="f" joinstyle="miter"/>
            <v:imagedata r:id="rId18" o:title=""/>
            <o:lock v:ext="edit" aspectratio="t"/>
            <w10:wrap type="none"/>
            <w10:anchorlock/>
          </v:shape>
        </w:pict>
      </w:r>
    </w:p>
    <w:p>
      <w:pPr>
        <w:pStyle w:val="36"/>
        <w:numPr>
          <w:ilvl w:val="1"/>
          <w:numId w:val="0"/>
        </w:numPr>
        <w:rPr>
          <w:rFonts w:hint="default" w:ascii="Times New Roman" w:hAnsi="Times New Roman" w:cs="Times New Roman"/>
        </w:rPr>
      </w:pPr>
      <w:bookmarkStart w:id="46" w:name="_Toc23242"/>
      <w:r>
        <w:rPr>
          <w:rFonts w:hint="default" w:ascii="Times New Roman" w:hAnsi="Times New Roman" w:cs="Times New Roman"/>
        </w:rPr>
        <w:t>2.4 Post-Upgrade Check</w:t>
      </w:r>
      <w:bookmarkEnd w:id="46"/>
    </w:p>
    <w:p>
      <w:pPr>
        <w:pStyle w:val="32"/>
        <w:numPr>
          <w:ilvl w:val="2"/>
          <w:numId w:val="0"/>
        </w:numPr>
        <w:bidi w:val="0"/>
        <w:ind w:leftChars="0"/>
        <w:rPr>
          <w:rFonts w:hint="default" w:ascii="Times New Roman" w:hAnsi="Times New Roman" w:cs="Times New Roman"/>
        </w:rPr>
      </w:pPr>
      <w:bookmarkStart w:id="47" w:name="_Toc24317"/>
      <w:r>
        <w:rPr>
          <w:rFonts w:hint="default" w:ascii="Times New Roman" w:hAnsi="Times New Roman" w:cs="Times New Roman"/>
        </w:rPr>
        <w:t xml:space="preserve">2.4.1 </w:t>
      </w:r>
      <w:bookmarkStart w:id="48" w:name="_Toc3233"/>
      <w:bookmarkStart w:id="49" w:name="_Toc11432"/>
      <w:bookmarkStart w:id="50" w:name="_Toc13364"/>
      <w:bookmarkStart w:id="51" w:name="_Toc4474"/>
      <w:bookmarkStart w:id="52" w:name="_Toc6578"/>
      <w:bookmarkStart w:id="53" w:name="_Toc21322"/>
      <w:r>
        <w:rPr>
          <w:rFonts w:hint="default" w:ascii="Times New Roman" w:hAnsi="Times New Roman" w:cs="Times New Roman"/>
          <w:lang w:val="en-US" w:eastAsia="zh-CN"/>
        </w:rPr>
        <w:t>Platform Check</w:t>
      </w:r>
      <w:bookmarkEnd w:id="47"/>
      <w:bookmarkEnd w:id="48"/>
      <w:bookmarkEnd w:id="49"/>
      <w:bookmarkEnd w:id="50"/>
      <w:bookmarkEnd w:id="51"/>
      <w:bookmarkEnd w:id="52"/>
      <w:bookmarkEnd w:id="53"/>
    </w:p>
    <w:p>
      <w:pPr>
        <w:pStyle w:val="27"/>
        <w:ind w:left="0"/>
        <w:rPr>
          <w:rFonts w:hint="default" w:ascii="Times New Roman" w:hAnsi="Times New Roman" w:eastAsia="微软雅黑" w:cs="Times New Roman"/>
          <w:color w:val="0000FF"/>
        </w:rPr>
      </w:pPr>
      <w:r>
        <w:rPr>
          <w:rFonts w:hint="default" w:ascii="Times New Roman" w:hAnsi="Times New Roman" w:cs="Times New Roman"/>
        </w:rPr>
        <w:t>You can see that the version number in the upper left corner of the UI page has changed to NovaSensor 3.0.37C.</w:t>
      </w:r>
    </w:p>
    <w:p>
      <w:pPr>
        <w:pStyle w:val="27"/>
        <w:ind w:left="0" w:firstLine="420" w:firstLineChars="200"/>
        <w:rPr>
          <w:rFonts w:hint="default" w:ascii="Times New Roman" w:hAnsi="Times New Roman" w:cs="Times New Roman"/>
        </w:rPr>
      </w:pPr>
      <w:r>
        <w:rPr>
          <w:rFonts w:hint="default" w:ascii="Times New Roman" w:hAnsi="Times New Roman" w:cs="Times New Roman"/>
        </w:rPr>
        <w:pict>
          <v:shape id="_x0000_i1034" o:spt="75" type="#_x0000_t75" style="height:301.85pt;width:414.85pt;" filled="f" stroked="f" coordsize="21600,21600">
            <v:path/>
            <v:fill on="f" focussize="0,0"/>
            <v:stroke on="f"/>
            <v:imagedata r:id="rId19" o:title=""/>
            <o:lock v:ext="edit" aspectratio="t"/>
            <w10:wrap type="none"/>
            <w10:anchorlock/>
          </v:shape>
        </w:pict>
      </w:r>
    </w:p>
    <w:p>
      <w:pPr>
        <w:pStyle w:val="32"/>
        <w:numPr>
          <w:ilvl w:val="2"/>
          <w:numId w:val="0"/>
        </w:numPr>
        <w:ind w:leftChars="0"/>
        <w:rPr>
          <w:rFonts w:hint="default" w:ascii="Times New Roman" w:hAnsi="Times New Roman" w:cs="Times New Roman"/>
        </w:rPr>
      </w:pPr>
      <w:bookmarkStart w:id="54" w:name="_Toc23782"/>
      <w:r>
        <w:rPr>
          <w:rFonts w:hint="default" w:ascii="Times New Roman" w:hAnsi="Times New Roman" w:cs="Times New Roman"/>
        </w:rPr>
        <w:t>2.4.2 Function Verification</w:t>
      </w:r>
      <w:bookmarkEnd w:id="54"/>
    </w:p>
    <w:p>
      <w:pPr>
        <w:pStyle w:val="27"/>
        <w:ind w:left="0" w:firstLine="630" w:firstLineChars="300"/>
        <w:rPr>
          <w:rFonts w:hint="default" w:ascii="Times New Roman" w:hAnsi="Times New Roman" w:cs="Times New Roman"/>
        </w:rPr>
      </w:pPr>
      <w:r>
        <w:rPr>
          <w:rFonts w:hint="default" w:ascii="Times New Roman" w:hAnsi="Times New Roman" w:cs="Times New Roman"/>
        </w:rPr>
        <w:t xml:space="preserve">Log in to NovaCommand and go to the </w:t>
      </w:r>
      <w:r>
        <w:rPr>
          <w:rFonts w:hint="default" w:ascii="Times New Roman" w:hAnsi="Times New Roman" w:cs="Times New Roman"/>
          <w:b/>
        </w:rPr>
        <w:t>Logs</w:t>
      </w:r>
      <w:r>
        <w:rPr>
          <w:rFonts w:hint="default" w:ascii="Times New Roman" w:hAnsi="Times New Roman" w:cs="Times New Roman"/>
        </w:rPr>
        <w:t xml:space="preserve"> page to check whether there are new logs synchronized from NovaSensor.</w:t>
      </w:r>
    </w:p>
    <w:p>
      <w:pPr>
        <w:pStyle w:val="27"/>
        <w:ind w:left="0"/>
        <w:rPr>
          <w:rFonts w:hint="default" w:ascii="Times New Roman" w:hAnsi="Times New Roman" w:cs="Times New Roman"/>
        </w:rPr>
      </w:pPr>
      <w:r>
        <w:rPr>
          <w:rFonts w:hint="default" w:ascii="Times New Roman" w:hAnsi="Times New Roman" w:cs="Times New Roman"/>
        </w:rPr>
        <w:pict>
          <v:shape id="_x0000_i1035" o:spt="75" type="#_x0000_t75" style="height:183.75pt;width:415.35pt;" filled="f" o:preferrelative="t" stroked="f" coordsize="21600,21600">
            <v:path/>
            <v:fill on="f" focussize="0,0"/>
            <v:stroke on="f" joinstyle="miter"/>
            <v:imagedata r:id="rId20" o:title=""/>
            <o:lock v:ext="edit" aspectratio="t"/>
            <w10:wrap type="none"/>
            <w10:anchorlock/>
          </v:shape>
        </w:pict>
      </w:r>
    </w:p>
    <w:p>
      <w:pPr>
        <w:pStyle w:val="36"/>
        <w:numPr>
          <w:ilvl w:val="0"/>
          <w:numId w:val="0"/>
        </w:numPr>
        <w:rPr>
          <w:rFonts w:hint="default" w:ascii="Times New Roman" w:hAnsi="Times New Roman" w:cs="Times New Roman"/>
        </w:rPr>
      </w:pPr>
      <w:bookmarkStart w:id="55" w:name="_Toc2645"/>
      <w:r>
        <w:rPr>
          <w:rFonts w:hint="default" w:ascii="Times New Roman" w:hAnsi="Times New Roman" w:cs="Times New Roman"/>
        </w:rPr>
        <w:t>2.5 Troubleshooting Upgrade Failures</w:t>
      </w:r>
      <w:bookmarkEnd w:id="55"/>
    </w:p>
    <w:p>
      <w:pPr>
        <w:pStyle w:val="27"/>
        <w:rPr>
          <w:rFonts w:hint="default" w:ascii="Times New Roman" w:hAnsi="Times New Roman" w:cs="Times New Roman"/>
          <w:color w:val="FF0000"/>
        </w:rPr>
      </w:pPr>
      <w:r>
        <w:rPr>
          <w:rFonts w:hint="default" w:ascii="Times New Roman" w:hAnsi="Times New Roman" w:cs="Times New Roman"/>
        </w:rPr>
        <w:t>Scenario 1: Upgrade failed</w:t>
      </w:r>
    </w:p>
    <w:p>
      <w:pPr>
        <w:pStyle w:val="27"/>
        <w:rPr>
          <w:rFonts w:hint="default" w:ascii="Times New Roman" w:hAnsi="Times New Roman" w:cs="Times New Roman"/>
          <w:b/>
        </w:rPr>
      </w:pPr>
      <w:r>
        <w:rPr>
          <w:rFonts w:hint="default" w:ascii="Times New Roman" w:hAnsi="Times New Roman" w:cs="Times New Roman"/>
          <w:b/>
        </w:rPr>
        <w:t>Troubleshooting:</w:t>
      </w:r>
    </w:p>
    <w:p>
      <w:pPr>
        <w:pStyle w:val="27"/>
        <w:ind w:firstLine="210" w:firstLineChars="100"/>
        <w:rPr>
          <w:rFonts w:hint="default" w:ascii="Times New Roman" w:hAnsi="Times New Roman" w:cs="Times New Roman"/>
        </w:rPr>
      </w:pPr>
      <w:r>
        <w:rPr>
          <w:rFonts w:hint="default" w:ascii="Times New Roman" w:hAnsi="Times New Roman" w:cs="Times New Roman"/>
        </w:rPr>
        <w:t>1. Check whether .ssu package is complete and verify MD5.</w:t>
      </w:r>
    </w:p>
    <w:p>
      <w:pPr>
        <w:pStyle w:val="27"/>
        <w:ind w:firstLine="210" w:firstLineChars="100"/>
        <w:rPr>
          <w:rFonts w:hint="default" w:ascii="Times New Roman" w:hAnsi="Times New Roman" w:cs="Times New Roman"/>
        </w:rPr>
      </w:pPr>
      <w:r>
        <w:rPr>
          <w:rFonts w:hint="default" w:ascii="Times New Roman" w:hAnsi="Times New Roman" w:cs="Times New Roman"/>
        </w:rPr>
        <w:t>2. Check whether upgrade is supported for the version.</w:t>
      </w:r>
    </w:p>
    <w:p>
      <w:pPr>
        <w:pStyle w:val="27"/>
        <w:ind w:firstLine="210" w:firstLineChars="100"/>
        <w:rPr>
          <w:rFonts w:hint="default" w:ascii="Times New Roman" w:hAnsi="Times New Roman" w:cs="Times New Roman"/>
        </w:rPr>
      </w:pPr>
      <w:r>
        <w:rPr>
          <w:rFonts w:hint="default" w:ascii="Times New Roman" w:hAnsi="Times New Roman" w:cs="Times New Roman"/>
        </w:rPr>
        <w:t>3. Check whether the upgrade license is valid.</w:t>
      </w:r>
    </w:p>
    <w:p>
      <w:pPr>
        <w:pStyle w:val="27"/>
        <w:ind w:firstLine="210" w:firstLineChars="100"/>
        <w:rPr>
          <w:rFonts w:hint="default" w:ascii="Times New Roman" w:hAnsi="Times New Roman" w:cs="Times New Roman"/>
        </w:rPr>
      </w:pPr>
      <w:r>
        <w:rPr>
          <w:rFonts w:hint="default" w:ascii="Times New Roman" w:hAnsi="Times New Roman" w:cs="Times New Roman"/>
        </w:rPr>
        <w:t>4. Log in to the backend to check whether there are error messages or anomalies from /var/log/ssu_update.log. If yes, contact R&amp;D.</w:t>
      </w:r>
    </w:p>
    <w:p>
      <w:pPr>
        <w:pStyle w:val="36"/>
        <w:numPr>
          <w:ilvl w:val="0"/>
          <w:numId w:val="0"/>
        </w:numPr>
        <w:rPr>
          <w:rFonts w:hint="default" w:ascii="Times New Roman" w:hAnsi="Times New Roman" w:cs="Times New Roman"/>
        </w:rPr>
      </w:pPr>
      <w:bookmarkStart w:id="56" w:name="_Toc30840"/>
      <w:r>
        <w:rPr>
          <w:rFonts w:hint="default" w:ascii="Times New Roman" w:hAnsi="Times New Roman" w:cs="Times New Roman"/>
        </w:rPr>
        <w:t>2.6 Rollback Instructions</w:t>
      </w:r>
      <w:bookmarkEnd w:id="56"/>
    </w:p>
    <w:p>
      <w:pPr>
        <w:pStyle w:val="27"/>
        <w:rPr>
          <w:rFonts w:hint="default" w:ascii="Times New Roman" w:hAnsi="Times New Roman" w:cs="Times New Roman"/>
        </w:rPr>
      </w:pPr>
      <w:r>
        <w:rPr>
          <w:rFonts w:hint="default" w:ascii="Times New Roman" w:hAnsi="Times New Roman" w:cs="Times New Roman"/>
        </w:rPr>
        <w:t>None</w:t>
      </w:r>
    </w:p>
    <w:sectPr>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等线 Light">
    <w:altName w:val="宋体"/>
    <w:panose1 w:val="02010600030101010101"/>
    <w:charset w:val="86"/>
    <w:family w:val="auto"/>
    <w:pitch w:val="default"/>
    <w:sig w:usb0="00000000" w:usb1="00000000" w:usb2="00000016" w:usb3="00000000" w:csb0="0004000F" w:csb1="00000000"/>
  </w:font>
  <w:font w:name="隶书">
    <w:altName w:val="微软雅黑"/>
    <w:panose1 w:val="02010509060101010101"/>
    <w:charset w:val="86"/>
    <w:family w:val="modern"/>
    <w:pitch w:val="default"/>
    <w:sig w:usb0="00000000" w:usb1="00000000" w:usb2="00000010" w:usb3="00000000" w:csb0="00040000" w:csb1="00000000"/>
  </w:font>
  <w:font w:name="楷体_GB2312">
    <w:altName w:val="楷体"/>
    <w:panose1 w:val="00000000000000000000"/>
    <w:charset w:val="86"/>
    <w:family w:val="auto"/>
    <w:pitch w:val="default"/>
    <w:sig w:usb0="00000000" w:usb1="00000000" w:usb2="00000010" w:usb3="00000000" w:csb0="00040000" w:csb1="00000000"/>
  </w:font>
  <w:font w:name="Arial Unicode MS">
    <w:altName w:val="Arial"/>
    <w:panose1 w:val="020B0604020202020204"/>
    <w:charset w:val="80"/>
    <w:family w:val="auto"/>
    <w:pitch w:val="default"/>
    <w:sig w:usb0="00000000" w:usb1="00000000" w:usb2="0000003F" w:usb3="00000000" w:csb0="603F01FF" w:csb1="FFFF0000"/>
  </w:font>
  <w:font w:name="Open Sans">
    <w:altName w:val="Times New Roman"/>
    <w:panose1 w:val="020B0606030504020204"/>
    <w:charset w:val="00"/>
    <w:family w:val="auto"/>
    <w:pitch w:val="default"/>
    <w:sig w:usb0="00000000" w:usb1="00000000" w:usb2="00000028" w:usb3="00000000" w:csb0="2000019F"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rFonts w:hint="eastAsia" w:ascii="Times New Roman"/>
      </w:rPr>
      <w:t xml:space="preserve">  Confidentiality: Public for ForeNova members only                                               </w:t>
    </w:r>
    <w:r>
      <w:fldChar w:fldCharType="begin"/>
    </w:r>
    <w:r>
      <w:instrText xml:space="preserve"> PAGE   \* MERGEFORMAT </w:instrText>
    </w:r>
    <w:r>
      <w:fldChar w:fldCharType="separate"/>
    </w:r>
    <w: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auto" w:sz="4" w:space="1"/>
      </w:pBdr>
    </w:pPr>
    <w:r>
      <w:rPr>
        <w:rFonts w:hint="eastAsia"/>
      </w:rPr>
      <w:t>Upgrade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tentative="0">
      <w:start w:val="1"/>
      <w:numFmt w:val="decimal"/>
      <w:pStyle w:val="33"/>
      <w:isLgl/>
      <w:suff w:val="space"/>
      <w:lvlText w:val="%1."/>
      <w:lvlJc w:val="left"/>
      <w:pPr>
        <w:ind w:left="4112" w:firstLine="0"/>
      </w:pPr>
      <w:rPr>
        <w:rFonts w:hint="eastAsia"/>
      </w:rPr>
    </w:lvl>
    <w:lvl w:ilvl="1" w:tentative="0">
      <w:start w:val="1"/>
      <w:numFmt w:val="decimal"/>
      <w:pStyle w:val="36"/>
      <w:isLgl/>
      <w:suff w:val="space"/>
      <w:lvlText w:val="%1.%2."/>
      <w:lvlJc w:val="left"/>
      <w:pPr>
        <w:ind w:left="2268" w:firstLine="0"/>
      </w:pPr>
      <w:rPr>
        <w:rFonts w:hint="eastAsia"/>
        <w:i w:val="0"/>
        <w:iCs w:val="0"/>
        <w:color w:val="000000"/>
      </w:rPr>
    </w:lvl>
    <w:lvl w:ilvl="2" w:tentative="0">
      <w:start w:val="1"/>
      <w:numFmt w:val="decimal"/>
      <w:pStyle w:val="32"/>
      <w:isLgl/>
      <w:suff w:val="space"/>
      <w:lvlText w:val="%1.%2.%3."/>
      <w:lvlJc w:val="left"/>
      <w:pPr>
        <w:ind w:left="0" w:firstLine="0"/>
      </w:pPr>
      <w:rPr>
        <w:rFonts w:hint="eastAsia"/>
      </w:rPr>
    </w:lvl>
    <w:lvl w:ilvl="3" w:tentative="0">
      <w:start w:val="1"/>
      <w:numFmt w:val="decimal"/>
      <w:pStyle w:val="49"/>
      <w:isLgl/>
      <w:suff w:val="space"/>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
    <w:nsid w:val="00000002"/>
    <w:multiLevelType w:val="multilevel"/>
    <w:tmpl w:val="00000002"/>
    <w:lvl w:ilvl="0" w:tentative="0">
      <w:start w:val="1"/>
      <w:numFmt w:val="decimal"/>
      <w:lvlText w:val="第%1章 "/>
      <w:lvlJc w:val="left"/>
      <w:pPr>
        <w:tabs>
          <w:tab w:val="left" w:pos="1206"/>
        </w:tabs>
        <w:ind w:left="0" w:firstLine="0"/>
      </w:pPr>
      <w:rPr>
        <w:rFonts w:hint="eastAsia"/>
        <w:lang w:val="en-US"/>
      </w:rPr>
    </w:lvl>
    <w:lvl w:ilvl="1" w:tentative="0">
      <w:start w:val="1"/>
      <w:numFmt w:val="decimal"/>
      <w:lvlText w:val="%1.%2"/>
      <w:lvlJc w:val="left"/>
      <w:pPr>
        <w:tabs>
          <w:tab w:val="left" w:pos="567"/>
        </w:tabs>
        <w:ind w:left="0" w:firstLine="0"/>
      </w:pPr>
      <w:rPr>
        <w:rFonts w:hint="default" w:eastAsia="微软雅黑"/>
        <w:b/>
        <w:bCs/>
        <w:sz w:val="30"/>
        <w:szCs w:val="30"/>
      </w:rPr>
    </w:lvl>
    <w:lvl w:ilvl="2" w:tentative="0">
      <w:start w:val="1"/>
      <w:numFmt w:val="decimal"/>
      <w:suff w:val="space"/>
      <w:lvlText w:val="%1.%2.%3"/>
      <w:lvlJc w:val="left"/>
      <w:pPr>
        <w:ind w:left="0" w:firstLine="0"/>
      </w:pPr>
      <w:rPr>
        <w:rFonts w:hint="default" w:ascii="Arial" w:hAnsi="Arial" w:eastAsia="微软雅黑" w:cs="Arial"/>
        <w:b/>
        <w:bCs/>
        <w:sz w:val="28"/>
        <w:szCs w:val="28"/>
      </w:rPr>
    </w:lvl>
    <w:lvl w:ilvl="3" w:tentative="0">
      <w:start w:val="1"/>
      <w:numFmt w:val="decimal"/>
      <w:suff w:val="space"/>
      <w:lvlText w:val="%1.%2.%3.%4"/>
      <w:lvlJc w:val="left"/>
      <w:pPr>
        <w:ind w:left="0" w:firstLine="0"/>
      </w:pPr>
      <w:rPr>
        <w:rFonts w:hint="default" w:eastAsia="微软雅黑"/>
        <w:b/>
        <w:bCs/>
        <w:sz w:val="24"/>
        <w:szCs w:val="24"/>
      </w:rPr>
    </w:lvl>
    <w:lvl w:ilvl="4" w:tentative="0">
      <w:start w:val="1"/>
      <w:numFmt w:val="decimal"/>
      <w:pStyle w:val="31"/>
      <w:lvlText w:val="%1.%2.%3.%4.%5"/>
      <w:lvlJc w:val="left"/>
      <w:pPr>
        <w:tabs>
          <w:tab w:val="left" w:pos="567"/>
        </w:tabs>
        <w:ind w:left="0" w:firstLine="0"/>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00000003"/>
    <w:multiLevelType w:val="multilevel"/>
    <w:tmpl w:val="00000003"/>
    <w:lvl w:ilvl="0" w:tentative="0">
      <w:start w:val="1"/>
      <w:numFmt w:val="decimal"/>
      <w:pStyle w:val="52"/>
      <w:lvlText w:val="%1."/>
      <w:lvlJc w:val="left"/>
      <w:pPr>
        <w:tabs>
          <w:tab w:val="left" w:pos="420"/>
        </w:tabs>
        <w:ind w:left="420" w:hanging="420"/>
      </w:pPr>
      <w:rPr>
        <w:rFonts w:hint="eastAsia" w:ascii="微软雅黑" w:hAnsi="微软雅黑" w:eastAsia="微软雅黑"/>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8"/>
    <w:multiLevelType w:val="singleLevel"/>
    <w:tmpl w:val="00000008"/>
    <w:lvl w:ilvl="0" w:tentative="0">
      <w:start w:val="1"/>
      <w:numFmt w:val="decimal"/>
      <w:suff w:val="space"/>
      <w:lvlText w:val="%1."/>
      <w:lvlJc w:val="left"/>
    </w:lvl>
  </w:abstractNum>
  <w:abstractNum w:abstractNumId="4">
    <w:nsid w:val="0000000E"/>
    <w:multiLevelType w:val="multilevel"/>
    <w:tmpl w:val="0000000E"/>
    <w:lvl w:ilvl="0" w:tentative="0">
      <w:start w:val="1"/>
      <w:numFmt w:val="decimal"/>
      <w:pStyle w:val="45"/>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0F"/>
    <w:multiLevelType w:val="multilevel"/>
    <w:tmpl w:val="0000000F"/>
    <w:lvl w:ilvl="0" w:tentative="0">
      <w:start w:val="1"/>
      <w:numFmt w:val="decimal"/>
      <w:pStyle w:val="50"/>
      <w:lvlText w:val="步骤%1."/>
      <w:lvlJc w:val="center"/>
      <w:pPr>
        <w:ind w:left="2121" w:hanging="420"/>
      </w:pPr>
      <w:rPr>
        <w:rFonts w:hint="eastAsia" w:ascii="黑体" w:hAnsi="黑体" w:eastAsia="黑体"/>
        <w:b w:val="0"/>
        <w:bCs w:val="0"/>
        <w:i w:val="0"/>
        <w:iCs w:val="0"/>
        <w:caps w:val="0"/>
        <w:smallCaps w:val="0"/>
        <w:strike w:val="0"/>
        <w:dstrike w:val="0"/>
        <w:outline w:val="0"/>
        <w:shadow w:val="0"/>
        <w:snapToGrid w:val="0"/>
        <w:color w:val="000000"/>
        <w:spacing w:val="0"/>
        <w:w w:val="0"/>
        <w:kern w:val="0"/>
        <w:position w:val="0"/>
        <w:sz w:val="16"/>
        <w:szCs w:val="16"/>
        <w:u w:val="none" w:color="000000"/>
        <w:shd w:val="clear" w:color="000000" w:fill="000000"/>
        <w:lang w:val="zh-CN" w:eastAsia="zh-CN" w:bidi="zh-CN"/>
      </w:rPr>
    </w:lvl>
    <w:lvl w:ilvl="1" w:tentative="0">
      <w:start w:val="1"/>
      <w:numFmt w:val="lowerLetter"/>
      <w:lvlText w:val="%2)"/>
      <w:lvlJc w:val="left"/>
      <w:pPr>
        <w:ind w:left="2541" w:hanging="420"/>
      </w:pPr>
    </w:lvl>
    <w:lvl w:ilvl="2" w:tentative="0">
      <w:start w:val="1"/>
      <w:numFmt w:val="lowerRoman"/>
      <w:lvlText w:val="%3."/>
      <w:lvlJc w:val="right"/>
      <w:pPr>
        <w:ind w:left="2961" w:hanging="420"/>
      </w:pPr>
    </w:lvl>
    <w:lvl w:ilvl="3" w:tentative="0">
      <w:start w:val="1"/>
      <w:numFmt w:val="decimal"/>
      <w:lvlText w:val="%4."/>
      <w:lvlJc w:val="left"/>
      <w:pPr>
        <w:ind w:left="3381" w:hanging="420"/>
      </w:pPr>
    </w:lvl>
    <w:lvl w:ilvl="4" w:tentative="0">
      <w:start w:val="1"/>
      <w:numFmt w:val="lowerLetter"/>
      <w:lvlText w:val="%5)"/>
      <w:lvlJc w:val="left"/>
      <w:pPr>
        <w:ind w:left="3801" w:hanging="420"/>
      </w:pPr>
    </w:lvl>
    <w:lvl w:ilvl="5" w:tentative="0">
      <w:start w:val="1"/>
      <w:numFmt w:val="lowerRoman"/>
      <w:lvlText w:val="%6."/>
      <w:lvlJc w:val="right"/>
      <w:pPr>
        <w:ind w:left="4221" w:hanging="420"/>
      </w:pPr>
    </w:lvl>
    <w:lvl w:ilvl="6" w:tentative="0">
      <w:start w:val="1"/>
      <w:numFmt w:val="decimal"/>
      <w:lvlText w:val="%7."/>
      <w:lvlJc w:val="left"/>
      <w:pPr>
        <w:ind w:left="4641" w:hanging="420"/>
      </w:pPr>
    </w:lvl>
    <w:lvl w:ilvl="7" w:tentative="0">
      <w:start w:val="1"/>
      <w:numFmt w:val="lowerLetter"/>
      <w:lvlText w:val="%8)"/>
      <w:lvlJc w:val="left"/>
      <w:pPr>
        <w:ind w:left="5061" w:hanging="420"/>
      </w:pPr>
    </w:lvl>
    <w:lvl w:ilvl="8" w:tentative="0">
      <w:start w:val="1"/>
      <w:numFmt w:val="lowerRoman"/>
      <w:lvlText w:val="%9."/>
      <w:lvlJc w:val="right"/>
      <w:pPr>
        <w:ind w:left="5481" w:hanging="420"/>
      </w:pPr>
    </w:lvl>
  </w:abstractNum>
  <w:abstractNum w:abstractNumId="6">
    <w:nsid w:val="00000010"/>
    <w:multiLevelType w:val="multilevel"/>
    <w:tmpl w:val="00000010"/>
    <w:lvl w:ilvl="0" w:tentative="0">
      <w:start w:val="1"/>
      <w:numFmt w:val="decimal"/>
      <w:pStyle w:val="51"/>
      <w:isLgl/>
      <w:lvlText w:val="步骤%1."/>
      <w:lvlJc w:val="left"/>
      <w:pPr>
        <w:ind w:left="590" w:hanging="23"/>
      </w:pPr>
      <w:rPr>
        <w:rFonts w:hint="eastAsia" w:ascii="黑体" w:hAnsi="黑体" w:eastAsia="黑体"/>
        <w:b w:val="0"/>
        <w:bCs w:val="0"/>
      </w:rPr>
    </w:lvl>
    <w:lvl w:ilvl="1" w:tentative="0">
      <w:start w:val="1"/>
      <w:numFmt w:val="lowerLetter"/>
      <w:lvlText w:val="%2)"/>
      <w:lvlJc w:val="left"/>
      <w:pPr>
        <w:ind w:left="4979" w:hanging="420"/>
      </w:pPr>
      <w:rPr>
        <w:rFonts w:hint="eastAsia"/>
      </w:rPr>
    </w:lvl>
    <w:lvl w:ilvl="2" w:tentative="0">
      <w:start w:val="1"/>
      <w:numFmt w:val="lowerRoman"/>
      <w:lvlText w:val="%3."/>
      <w:lvlJc w:val="right"/>
      <w:pPr>
        <w:ind w:left="9368" w:hanging="420"/>
      </w:pPr>
      <w:rPr>
        <w:rFonts w:hint="eastAsia"/>
      </w:rPr>
    </w:lvl>
    <w:lvl w:ilvl="3" w:tentative="0">
      <w:start w:val="1"/>
      <w:numFmt w:val="decimal"/>
      <w:lvlText w:val="%4."/>
      <w:lvlJc w:val="left"/>
      <w:pPr>
        <w:ind w:left="13757" w:hanging="420"/>
      </w:pPr>
      <w:rPr>
        <w:rFonts w:hint="eastAsia"/>
      </w:rPr>
    </w:lvl>
    <w:lvl w:ilvl="4" w:tentative="0">
      <w:start w:val="1"/>
      <w:numFmt w:val="lowerLetter"/>
      <w:lvlText w:val="%5)"/>
      <w:lvlJc w:val="left"/>
      <w:pPr>
        <w:ind w:left="18146" w:hanging="420"/>
      </w:pPr>
      <w:rPr>
        <w:rFonts w:hint="eastAsia"/>
      </w:rPr>
    </w:lvl>
    <w:lvl w:ilvl="5" w:tentative="0">
      <w:start w:val="1"/>
      <w:numFmt w:val="lowerRoman"/>
      <w:lvlText w:val="%6."/>
      <w:lvlJc w:val="right"/>
      <w:pPr>
        <w:ind w:left="22535" w:hanging="420"/>
      </w:pPr>
      <w:rPr>
        <w:rFonts w:hint="eastAsia"/>
      </w:rPr>
    </w:lvl>
    <w:lvl w:ilvl="6" w:tentative="0">
      <w:start w:val="1"/>
      <w:numFmt w:val="decimal"/>
      <w:lvlText w:val="%7."/>
      <w:lvlJc w:val="left"/>
      <w:pPr>
        <w:ind w:left="26924" w:hanging="420"/>
      </w:pPr>
      <w:rPr>
        <w:rFonts w:hint="eastAsia"/>
      </w:rPr>
    </w:lvl>
    <w:lvl w:ilvl="7" w:tentative="0">
      <w:start w:val="1"/>
      <w:numFmt w:val="lowerLetter"/>
      <w:lvlText w:val="%8)"/>
      <w:lvlJc w:val="left"/>
      <w:pPr>
        <w:ind w:left="31313" w:hanging="420"/>
      </w:pPr>
      <w:rPr>
        <w:rFonts w:hint="eastAsia"/>
      </w:rPr>
    </w:lvl>
    <w:lvl w:ilvl="8" w:tentative="0">
      <w:start w:val="1"/>
      <w:numFmt w:val="lowerRoman"/>
      <w:lvlText w:val="%9."/>
      <w:lvlJc w:val="right"/>
      <w:pPr>
        <w:ind w:left="0" w:firstLine="0"/>
      </w:pPr>
      <w:rPr>
        <w:rFonts w:hint="eastAsia"/>
      </w:rPr>
    </w:lvl>
  </w:abstractNum>
  <w:abstractNum w:abstractNumId="7">
    <w:nsid w:val="00000011"/>
    <w:multiLevelType w:val="singleLevel"/>
    <w:tmpl w:val="00000011"/>
    <w:lvl w:ilvl="0" w:tentative="0">
      <w:start w:val="1"/>
      <w:numFmt w:val="bullet"/>
      <w:pStyle w:val="25"/>
      <w:lvlText w:val=""/>
      <w:lvlJc w:val="left"/>
      <w:pPr>
        <w:tabs>
          <w:tab w:val="left" w:pos="2211"/>
        </w:tabs>
        <w:ind w:left="2211" w:hanging="510"/>
      </w:pPr>
      <w:rPr>
        <w:rFonts w:hint="default" w:ascii="Wingdings" w:hAnsi="Wingdings"/>
        <w:sz w:val="13"/>
        <w:u w:val="none"/>
      </w:rPr>
    </w:lvl>
  </w:abstractNum>
  <w:abstractNum w:abstractNumId="8">
    <w:nsid w:val="00000013"/>
    <w:multiLevelType w:val="multilevel"/>
    <w:tmpl w:val="00000013"/>
    <w:lvl w:ilvl="0" w:tentative="0">
      <w:start w:val="1"/>
      <w:numFmt w:val="decimal"/>
      <w:pStyle w:val="54"/>
      <w:lvlText w:val="%1."/>
      <w:lvlJc w:val="left"/>
      <w:pPr>
        <w:ind w:left="987" w:hanging="420"/>
      </w:pPr>
      <w:rPr>
        <w:rFonts w:hint="default" w:ascii="Arial" w:hAnsi="Arial" w:eastAsia="宋体" w:cs="Arial"/>
        <w:sz w:val="21"/>
      </w:rPr>
    </w:lvl>
    <w:lvl w:ilvl="1" w:tentative="0">
      <w:start w:val="1"/>
      <w:numFmt w:val="lowerLetter"/>
      <w:lvlText w:val="%2)"/>
      <w:lvlJc w:val="left"/>
      <w:pPr>
        <w:ind w:left="1500" w:hanging="420"/>
      </w:pPr>
    </w:lvl>
    <w:lvl w:ilvl="2" w:tentative="0">
      <w:start w:val="1"/>
      <w:numFmt w:val="lowerRoman"/>
      <w:lvlText w:val="%3."/>
      <w:lvlJc w:val="right"/>
      <w:pPr>
        <w:ind w:left="1920" w:hanging="420"/>
      </w:pPr>
    </w:lvl>
    <w:lvl w:ilvl="3" w:tentative="0">
      <w:start w:val="1"/>
      <w:numFmt w:val="decimal"/>
      <w:lvlText w:val="%4."/>
      <w:lvlJc w:val="left"/>
      <w:pPr>
        <w:ind w:left="2340" w:hanging="420"/>
      </w:pPr>
    </w:lvl>
    <w:lvl w:ilvl="4" w:tentative="0">
      <w:start w:val="1"/>
      <w:numFmt w:val="lowerLetter"/>
      <w:lvlText w:val="%5)"/>
      <w:lvlJc w:val="left"/>
      <w:pPr>
        <w:ind w:left="2760" w:hanging="420"/>
      </w:pPr>
    </w:lvl>
    <w:lvl w:ilvl="5" w:tentative="0">
      <w:start w:val="1"/>
      <w:numFmt w:val="lowerRoman"/>
      <w:lvlText w:val="%6."/>
      <w:lvlJc w:val="right"/>
      <w:pPr>
        <w:ind w:left="3180" w:hanging="420"/>
      </w:pPr>
    </w:lvl>
    <w:lvl w:ilvl="6" w:tentative="0">
      <w:start w:val="1"/>
      <w:numFmt w:val="decimal"/>
      <w:lvlText w:val="%7."/>
      <w:lvlJc w:val="left"/>
      <w:pPr>
        <w:ind w:left="3600" w:hanging="420"/>
      </w:pPr>
    </w:lvl>
    <w:lvl w:ilvl="7" w:tentative="0">
      <w:start w:val="1"/>
      <w:numFmt w:val="lowerLetter"/>
      <w:lvlText w:val="%8)"/>
      <w:lvlJc w:val="left"/>
      <w:pPr>
        <w:ind w:left="4020" w:hanging="420"/>
      </w:pPr>
    </w:lvl>
    <w:lvl w:ilvl="8" w:tentative="0">
      <w:start w:val="1"/>
      <w:numFmt w:val="lowerRoman"/>
      <w:lvlText w:val="%9."/>
      <w:lvlJc w:val="right"/>
      <w:pPr>
        <w:ind w:left="4440" w:hanging="420"/>
      </w:pPr>
    </w:lvl>
  </w:abstractNum>
  <w:abstractNum w:abstractNumId="9">
    <w:nsid w:val="00000015"/>
    <w:multiLevelType w:val="multilevel"/>
    <w:tmpl w:val="00000015"/>
    <w:lvl w:ilvl="0" w:tentative="0">
      <w:start w:val="1"/>
      <w:numFmt w:val="decimal"/>
      <w:suff w:val="nothing"/>
      <w:lvlText w:val="%1  "/>
      <w:lvlJc w:val="left"/>
      <w:pPr>
        <w:ind w:left="0" w:firstLine="0"/>
      </w:pPr>
      <w:rPr>
        <w:rFonts w:hint="default" w:ascii="Arial" w:hAnsi="Arial" w:eastAsia="黑体"/>
        <w:b w:val="0"/>
        <w:i w:val="0"/>
        <w:sz w:val="36"/>
        <w:szCs w:val="36"/>
      </w:rPr>
    </w:lvl>
    <w:lvl w:ilvl="1" w:tentative="0">
      <w:start w:val="1"/>
      <w:numFmt w:val="decimal"/>
      <w:suff w:val="nothing"/>
      <w:lvlText w:val="%1.%2  "/>
      <w:lvlJc w:val="left"/>
      <w:pPr>
        <w:ind w:left="0" w:firstLine="0"/>
      </w:pPr>
      <w:rPr>
        <w:rFonts w:hint="default" w:ascii="Arial" w:hAnsi="Arial"/>
        <w:b w:val="0"/>
        <w:i w:val="0"/>
        <w:sz w:val="30"/>
        <w:szCs w:val="30"/>
      </w:rPr>
    </w:lvl>
    <w:lvl w:ilvl="2" w:tentative="0">
      <w:start w:val="1"/>
      <w:numFmt w:val="decimal"/>
      <w:suff w:val="nothing"/>
      <w:lvlText w:val="%1.%2.%3  "/>
      <w:lvlJc w:val="left"/>
      <w:pPr>
        <w:ind w:left="0" w:firstLine="0"/>
      </w:pPr>
      <w:rPr>
        <w:rFonts w:hint="default" w:ascii="Arial" w:hAnsi="Arial"/>
        <w:b w:val="0"/>
        <w:i w:val="0"/>
        <w:sz w:val="24"/>
        <w:szCs w:val="24"/>
      </w:rPr>
    </w:lvl>
    <w:lvl w:ilvl="3" w:tentative="0">
      <w:start w:val="1"/>
      <w:numFmt w:val="decimal"/>
      <w:suff w:val="nothing"/>
      <w:lvlText w:val="%1.%2.%3.%4  "/>
      <w:lvlJc w:val="left"/>
      <w:pPr>
        <w:ind w:left="0" w:firstLine="0"/>
      </w:pPr>
      <w:rPr>
        <w:rFonts w:hint="default" w:ascii="Arial" w:hAnsi="Arial"/>
        <w:b w:val="0"/>
        <w:i w:val="0"/>
        <w:sz w:val="21"/>
        <w:szCs w:val="21"/>
      </w:rPr>
    </w:lvl>
    <w:lvl w:ilvl="4" w:tentative="0">
      <w:start w:val="1"/>
      <w:numFmt w:val="decimal"/>
      <w:lvlText w:val="%5."/>
      <w:lvlJc w:val="left"/>
      <w:pPr>
        <w:tabs>
          <w:tab w:val="left" w:pos="1134"/>
        </w:tabs>
        <w:ind w:left="1134" w:hanging="312"/>
      </w:pPr>
      <w:rPr>
        <w:rFonts w:hint="default" w:ascii="Arial" w:hAnsi="Arial"/>
        <w:b w:val="0"/>
        <w:i w:val="0"/>
        <w:sz w:val="21"/>
        <w:szCs w:val="21"/>
      </w:rPr>
    </w:lvl>
    <w:lvl w:ilvl="5" w:tentative="0">
      <w:start w:val="1"/>
      <w:numFmt w:val="decimal"/>
      <w:lvlText w:val="%6)"/>
      <w:lvlJc w:val="left"/>
      <w:pPr>
        <w:tabs>
          <w:tab w:val="left" w:pos="1134"/>
        </w:tabs>
        <w:ind w:left="1134" w:hanging="312"/>
      </w:pPr>
      <w:rPr>
        <w:rFonts w:hint="default" w:ascii="Arial" w:hAnsi="Arial"/>
        <w:b w:val="0"/>
        <w:i w:val="0"/>
        <w:sz w:val="21"/>
        <w:szCs w:val="21"/>
      </w:rPr>
    </w:lvl>
    <w:lvl w:ilvl="6" w:tentative="0">
      <w:start w:val="1"/>
      <w:numFmt w:val="lowerLetter"/>
      <w:lvlText w:val="%7."/>
      <w:lvlJc w:val="left"/>
      <w:pPr>
        <w:tabs>
          <w:tab w:val="left" w:pos="1134"/>
        </w:tabs>
        <w:ind w:left="1134" w:hanging="312"/>
      </w:pPr>
      <w:rPr>
        <w:rFonts w:hint="default" w:ascii="Arial" w:hAnsi="Arial"/>
        <w:b w:val="0"/>
        <w:i w:val="0"/>
        <w:sz w:val="21"/>
        <w:szCs w:val="21"/>
      </w:rPr>
    </w:lvl>
    <w:lvl w:ilvl="7" w:tentative="0">
      <w:start w:val="1"/>
      <w:numFmt w:val="decimal"/>
      <w:lvlRestart w:val="0"/>
      <w:suff w:val="space"/>
      <w:lvlText w:val="图%8"/>
      <w:lvlJc w:val="center"/>
      <w:pPr>
        <w:ind w:left="0" w:firstLine="0"/>
      </w:pPr>
      <w:rPr>
        <w:rFonts w:hint="default" w:ascii="Arial" w:hAnsi="Arial" w:eastAsia="黑体"/>
        <w:b w:val="0"/>
        <w:i w:val="0"/>
        <w:sz w:val="18"/>
        <w:szCs w:val="18"/>
      </w:rPr>
    </w:lvl>
    <w:lvl w:ilvl="8" w:tentative="0">
      <w:start w:val="1"/>
      <w:numFmt w:val="decimal"/>
      <w:lvlRestart w:val="0"/>
      <w:pStyle w:val="38"/>
      <w:suff w:val="space"/>
      <w:lvlText w:val="表%9"/>
      <w:lvlJc w:val="center"/>
      <w:pPr>
        <w:ind w:left="0" w:firstLine="0"/>
      </w:pPr>
      <w:rPr>
        <w:rFonts w:hint="default" w:ascii="Arial" w:hAnsi="Arial" w:eastAsia="黑体"/>
        <w:b w:val="0"/>
        <w:i w:val="0"/>
        <w:sz w:val="18"/>
        <w:szCs w:val="18"/>
      </w:rPr>
    </w:lvl>
  </w:abstractNum>
  <w:abstractNum w:abstractNumId="10">
    <w:nsid w:val="00000016"/>
    <w:multiLevelType w:val="singleLevel"/>
    <w:tmpl w:val="00000016"/>
    <w:lvl w:ilvl="0" w:tentative="0">
      <w:start w:val="1"/>
      <w:numFmt w:val="bullet"/>
      <w:lvlText w:val=""/>
      <w:lvlJc w:val="left"/>
      <w:pPr>
        <w:ind w:left="420" w:hanging="420"/>
      </w:pPr>
      <w:rPr>
        <w:rFonts w:hint="default" w:ascii="Wingdings" w:hAnsi="Wingdings"/>
      </w:rPr>
    </w:lvl>
  </w:abstractNum>
  <w:abstractNum w:abstractNumId="11">
    <w:nsid w:val="0000001F"/>
    <w:multiLevelType w:val="multilevel"/>
    <w:tmpl w:val="0000001F"/>
    <w:lvl w:ilvl="0" w:tentative="0">
      <w:start w:val="1"/>
      <w:numFmt w:val="decimal"/>
      <w:suff w:val="nothing"/>
      <w:lvlText w:val="Table %1: "/>
      <w:lvlJc w:val="left"/>
      <w:pPr>
        <w:tabs>
          <w:tab w:val="left" w:pos="0"/>
        </w:tabs>
        <w:ind w:left="0" w:firstLine="0"/>
      </w:pPr>
      <w:rPr>
        <w:rFonts w:hint="default" w:ascii="Open Sans" w:hAnsi="Open Sans" w:eastAsia="宋体" w:cs="宋体"/>
        <w:b w:val="0"/>
        <w:i w:val="0"/>
        <w:sz w:val="18"/>
        <w:szCs w:val="36"/>
      </w:rPr>
    </w:lvl>
    <w:lvl w:ilvl="1" w:tentative="0">
      <w:start w:val="1"/>
      <w:numFmt w:val="none"/>
      <w:suff w:val="nothing"/>
      <w:lvlText w:val=""/>
      <w:lvlJc w:val="left"/>
      <w:pPr>
        <w:ind w:left="0" w:firstLine="0"/>
      </w:pPr>
      <w:rPr>
        <w:rFonts w:hint="default" w:ascii="宋体" w:hAnsi="宋体" w:eastAsia="宋体" w:cs="宋体"/>
        <w:b w:val="0"/>
        <w:i w:val="0"/>
        <w:sz w:val="30"/>
        <w:szCs w:val="30"/>
      </w:rPr>
    </w:lvl>
    <w:lvl w:ilvl="2" w:tentative="0">
      <w:start w:val="1"/>
      <w:numFmt w:val="none"/>
      <w:suff w:val="nothing"/>
      <w:lvlText w:val=" "/>
      <w:lvlJc w:val="left"/>
      <w:pPr>
        <w:ind w:left="0" w:firstLine="0"/>
      </w:pPr>
      <w:rPr>
        <w:rFonts w:hint="default" w:ascii="宋体" w:hAnsi="宋体" w:eastAsia="宋体" w:cs="宋体"/>
        <w:b w:val="0"/>
        <w:i w:val="0"/>
        <w:sz w:val="24"/>
        <w:szCs w:val="24"/>
      </w:rPr>
    </w:lvl>
    <w:lvl w:ilvl="3" w:tentative="0">
      <w:start w:val="1"/>
      <w:numFmt w:val="none"/>
      <w:suff w:val="nothing"/>
      <w:lvlText w:val=""/>
      <w:lvlJc w:val="left"/>
      <w:pPr>
        <w:ind w:left="0" w:firstLine="0"/>
      </w:pPr>
      <w:rPr>
        <w:rFonts w:hint="default" w:ascii="宋体" w:hAnsi="宋体" w:eastAsia="宋体" w:cs="宋体"/>
        <w:b w:val="0"/>
        <w:i w:val="0"/>
        <w:sz w:val="21"/>
        <w:szCs w:val="21"/>
      </w:rPr>
    </w:lvl>
    <w:lvl w:ilvl="4" w:tentative="0">
      <w:start w:val="1"/>
      <w:numFmt w:val="none"/>
      <w:lvlText w:val=""/>
      <w:lvlJc w:val="left"/>
      <w:pPr>
        <w:tabs>
          <w:tab w:val="left" w:pos="420"/>
        </w:tabs>
        <w:ind w:left="1134" w:hanging="312"/>
      </w:pPr>
      <w:rPr>
        <w:rFonts w:hint="default" w:ascii="宋体" w:hAnsi="宋体" w:eastAsia="宋体" w:cs="宋体"/>
        <w:b w:val="0"/>
        <w:i w:val="0"/>
        <w:sz w:val="21"/>
        <w:szCs w:val="21"/>
      </w:rPr>
    </w:lvl>
    <w:lvl w:ilvl="5" w:tentative="0">
      <w:start w:val="1"/>
      <w:numFmt w:val="none"/>
      <w:lvlText w:val=""/>
      <w:lvlJc w:val="left"/>
      <w:pPr>
        <w:tabs>
          <w:tab w:val="left" w:pos="1134"/>
        </w:tabs>
        <w:ind w:left="1134" w:hanging="312"/>
      </w:pPr>
      <w:rPr>
        <w:rFonts w:hint="default" w:ascii="宋体" w:hAnsi="宋体" w:eastAsia="宋体" w:cs="宋体"/>
        <w:b w:val="0"/>
        <w:i w:val="0"/>
        <w:sz w:val="21"/>
        <w:szCs w:val="21"/>
      </w:rPr>
    </w:lvl>
    <w:lvl w:ilvl="6" w:tentative="0">
      <w:start w:val="1"/>
      <w:numFmt w:val="none"/>
      <w:lvlText w:val=""/>
      <w:lvlJc w:val="left"/>
      <w:pPr>
        <w:tabs>
          <w:tab w:val="left" w:pos="1134"/>
        </w:tabs>
        <w:ind w:left="1134" w:hanging="312"/>
      </w:pPr>
      <w:rPr>
        <w:rFonts w:hint="default" w:ascii="宋体" w:hAnsi="宋体" w:eastAsia="宋体" w:cs="宋体"/>
        <w:b w:val="0"/>
        <w:i w:val="0"/>
        <w:sz w:val="21"/>
        <w:szCs w:val="21"/>
      </w:rPr>
    </w:lvl>
    <w:lvl w:ilvl="7" w:tentative="0">
      <w:start w:val="1"/>
      <w:numFmt w:val="none"/>
      <w:lvlRestart w:val="0"/>
      <w:suff w:val="space"/>
      <w:lvlText w:val=""/>
      <w:lvlJc w:val="center"/>
      <w:pPr>
        <w:tabs>
          <w:tab w:val="left" w:pos="1134"/>
        </w:tabs>
        <w:ind w:left="0" w:firstLine="0"/>
      </w:pPr>
      <w:rPr>
        <w:rFonts w:hint="default" w:ascii="宋体" w:hAnsi="宋体" w:eastAsia="宋体" w:cs="宋体"/>
        <w:b w:val="0"/>
        <w:i w:val="0"/>
        <w:sz w:val="18"/>
        <w:szCs w:val="18"/>
      </w:rPr>
    </w:lvl>
    <w:lvl w:ilvl="8" w:tentative="0">
      <w:start w:val="1"/>
      <w:numFmt w:val="none"/>
      <w:lvlRestart w:val="0"/>
      <w:suff w:val="space"/>
      <w:lvlText w:val=""/>
      <w:lvlJc w:val="center"/>
      <w:pPr>
        <w:tabs>
          <w:tab w:val="left" w:pos="0"/>
        </w:tabs>
        <w:ind w:left="0" w:firstLine="0"/>
      </w:pPr>
      <w:rPr>
        <w:rFonts w:hint="default" w:ascii="宋体" w:hAnsi="宋体" w:eastAsia="宋体" w:cs="宋体"/>
        <w:b w:val="0"/>
        <w:i w:val="0"/>
        <w:sz w:val="18"/>
        <w:szCs w:val="18"/>
      </w:rPr>
    </w:lvl>
  </w:abstractNum>
  <w:abstractNum w:abstractNumId="12">
    <w:nsid w:val="6F847240"/>
    <w:multiLevelType w:val="multilevel"/>
    <w:tmpl w:val="6F847240"/>
    <w:lvl w:ilvl="0" w:tentative="0">
      <w:start w:val="1"/>
      <w:numFmt w:val="decimal"/>
      <w:pStyle w:val="34"/>
      <w:lvlText w:val="%1."/>
      <w:lvlJc w:val="left"/>
      <w:pPr>
        <w:ind w:left="2061" w:hanging="360"/>
      </w:pPr>
      <w:rPr>
        <w:rFonts w:hint="default"/>
      </w:rPr>
    </w:lvl>
    <w:lvl w:ilvl="1" w:tentative="0">
      <w:start w:val="1"/>
      <w:numFmt w:val="lowerLetter"/>
      <w:lvlText w:val="%2)"/>
      <w:lvlJc w:val="left"/>
      <w:pPr>
        <w:ind w:left="2541" w:hanging="420"/>
      </w:pPr>
    </w:lvl>
    <w:lvl w:ilvl="2" w:tentative="0">
      <w:start w:val="1"/>
      <w:numFmt w:val="lowerRoman"/>
      <w:lvlText w:val="%3."/>
      <w:lvlJc w:val="right"/>
      <w:pPr>
        <w:ind w:left="2961" w:hanging="420"/>
      </w:pPr>
    </w:lvl>
    <w:lvl w:ilvl="3" w:tentative="0">
      <w:start w:val="1"/>
      <w:numFmt w:val="decimal"/>
      <w:lvlText w:val="%4."/>
      <w:lvlJc w:val="left"/>
      <w:pPr>
        <w:ind w:left="3381" w:hanging="420"/>
      </w:pPr>
    </w:lvl>
    <w:lvl w:ilvl="4" w:tentative="0">
      <w:start w:val="1"/>
      <w:numFmt w:val="lowerLetter"/>
      <w:lvlText w:val="%5)"/>
      <w:lvlJc w:val="left"/>
      <w:pPr>
        <w:ind w:left="3801" w:hanging="420"/>
      </w:pPr>
    </w:lvl>
    <w:lvl w:ilvl="5" w:tentative="0">
      <w:start w:val="1"/>
      <w:numFmt w:val="lowerRoman"/>
      <w:lvlText w:val="%6."/>
      <w:lvlJc w:val="right"/>
      <w:pPr>
        <w:ind w:left="4221" w:hanging="420"/>
      </w:pPr>
    </w:lvl>
    <w:lvl w:ilvl="6" w:tentative="0">
      <w:start w:val="1"/>
      <w:numFmt w:val="decimal"/>
      <w:lvlText w:val="%7."/>
      <w:lvlJc w:val="left"/>
      <w:pPr>
        <w:ind w:left="4641" w:hanging="420"/>
      </w:pPr>
    </w:lvl>
    <w:lvl w:ilvl="7" w:tentative="0">
      <w:start w:val="1"/>
      <w:numFmt w:val="lowerLetter"/>
      <w:lvlText w:val="%8)"/>
      <w:lvlJc w:val="left"/>
      <w:pPr>
        <w:ind w:left="5061" w:hanging="420"/>
      </w:pPr>
    </w:lvl>
    <w:lvl w:ilvl="8" w:tentative="0">
      <w:start w:val="1"/>
      <w:numFmt w:val="lowerRoman"/>
      <w:lvlText w:val="%9."/>
      <w:lvlJc w:val="right"/>
      <w:pPr>
        <w:ind w:left="5481" w:hanging="420"/>
      </w:pPr>
    </w:lvl>
  </w:abstractNum>
  <w:num w:numId="1">
    <w:abstractNumId w:val="7"/>
  </w:num>
  <w:num w:numId="2">
    <w:abstractNumId w:val="1"/>
  </w:num>
  <w:num w:numId="3">
    <w:abstractNumId w:val="0"/>
  </w:num>
  <w:num w:numId="4">
    <w:abstractNumId w:val="12"/>
  </w:num>
  <w:num w:numId="5">
    <w:abstractNumId w:val="9"/>
  </w:num>
  <w:num w:numId="6">
    <w:abstractNumId w:val="4"/>
  </w:num>
  <w:num w:numId="7">
    <w:abstractNumId w:val="5"/>
  </w:num>
  <w:num w:numId="8">
    <w:abstractNumId w:val="6"/>
  </w:num>
  <w:num w:numId="9">
    <w:abstractNumId w:val="2"/>
  </w:num>
  <w:num w:numId="10">
    <w:abstractNumId w:val="8"/>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bordersDoNotSurroundHeader w:val="1"/>
  <w:bordersDoNotSurroundFooter w:val="1"/>
  <w:doNotTrackMoves/>
  <w:documentProtection w:enforcement="0"/>
  <w:defaultTabStop w:val="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3211D"/>
    <w:rsid w:val="0006381C"/>
    <w:rsid w:val="000A08D4"/>
    <w:rsid w:val="000D6DC6"/>
    <w:rsid w:val="00111D8A"/>
    <w:rsid w:val="0013211D"/>
    <w:rsid w:val="00476924"/>
    <w:rsid w:val="004C49B7"/>
    <w:rsid w:val="00560373"/>
    <w:rsid w:val="00636CA3"/>
    <w:rsid w:val="0073025D"/>
    <w:rsid w:val="007A143D"/>
    <w:rsid w:val="008141FE"/>
    <w:rsid w:val="008E0778"/>
    <w:rsid w:val="00940B94"/>
    <w:rsid w:val="009B2937"/>
    <w:rsid w:val="009D26E6"/>
    <w:rsid w:val="00A82328"/>
    <w:rsid w:val="00AC6770"/>
    <w:rsid w:val="00AF3D40"/>
    <w:rsid w:val="00C36638"/>
    <w:rsid w:val="00C7197D"/>
    <w:rsid w:val="00CD6121"/>
    <w:rsid w:val="00CF0048"/>
    <w:rsid w:val="00D02487"/>
    <w:rsid w:val="00DE2F67"/>
    <w:rsid w:val="00E25A6A"/>
    <w:rsid w:val="00F7690E"/>
    <w:rsid w:val="12282CC1"/>
    <w:rsid w:val="1291080A"/>
    <w:rsid w:val="226A1213"/>
    <w:rsid w:val="2FD86F28"/>
    <w:rsid w:val="6E3268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rPr>
      <w:rFonts w:ascii="Times New Roman" w:hAnsi="Times New Roman" w:eastAsia="微软雅黑" w:cs="Times New Roman"/>
      <w:sz w:val="24"/>
      <w:szCs w:val="24"/>
      <w:lang w:val="en-US" w:eastAsia="zh-CN" w:bidi="ar-SA"/>
    </w:rPr>
  </w:style>
  <w:style w:type="paragraph" w:styleId="2">
    <w:name w:val="heading 1"/>
    <w:basedOn w:val="1"/>
    <w:next w:val="1"/>
    <w:link w:val="62"/>
    <w:uiPriority w:val="0"/>
    <w:pPr>
      <w:keepNext/>
      <w:keepLines/>
      <w:spacing w:before="340" w:after="330" w:line="578" w:lineRule="auto"/>
      <w:outlineLvl w:val="0"/>
    </w:pPr>
    <w:rPr>
      <w:b/>
      <w:bCs/>
      <w:kern w:val="44"/>
      <w:sz w:val="44"/>
      <w:szCs w:val="44"/>
    </w:rPr>
  </w:style>
  <w:style w:type="paragraph" w:styleId="3">
    <w:name w:val="heading 2"/>
    <w:basedOn w:val="1"/>
    <w:next w:val="1"/>
    <w:link w:val="65"/>
    <w:uiPriority w:val="0"/>
    <w:pPr>
      <w:keepNext/>
      <w:keepLines/>
      <w:spacing w:before="260" w:after="260" w:line="416" w:lineRule="auto"/>
      <w:outlineLvl w:val="1"/>
    </w:pPr>
    <w:rPr>
      <w:rFonts w:ascii="等线 Light" w:hAnsi="等线 Light" w:eastAsia="等线 Light" w:cs="黑体"/>
      <w:b/>
      <w:bCs/>
      <w:sz w:val="32"/>
      <w:szCs w:val="32"/>
    </w:rPr>
  </w:style>
  <w:style w:type="paragraph" w:styleId="4">
    <w:name w:val="heading 3"/>
    <w:basedOn w:val="1"/>
    <w:next w:val="1"/>
    <w:link w:val="67"/>
    <w:uiPriority w:val="0"/>
    <w:pPr>
      <w:keepNext/>
      <w:keepLines/>
      <w:spacing w:before="260" w:after="260" w:line="416" w:lineRule="auto"/>
      <w:outlineLvl w:val="2"/>
    </w:pPr>
    <w:rPr>
      <w:b/>
      <w:bCs/>
      <w:sz w:val="32"/>
      <w:szCs w:val="32"/>
    </w:rPr>
  </w:style>
  <w:style w:type="paragraph" w:styleId="5">
    <w:name w:val="heading 4"/>
    <w:basedOn w:val="1"/>
    <w:next w:val="1"/>
    <w:link w:val="68"/>
    <w:uiPriority w:val="0"/>
    <w:pPr>
      <w:keepNext/>
      <w:keepLines/>
      <w:spacing w:before="280" w:after="290" w:line="376" w:lineRule="auto"/>
      <w:outlineLvl w:val="3"/>
    </w:pPr>
    <w:rPr>
      <w:rFonts w:ascii="等线 Light" w:hAnsi="等线 Light" w:eastAsia="等线 Light" w:cs="黑体"/>
      <w:b/>
      <w:bCs/>
      <w:sz w:val="28"/>
      <w:szCs w:val="28"/>
    </w:rPr>
  </w:style>
  <w:style w:type="paragraph" w:styleId="6">
    <w:name w:val="heading 5"/>
    <w:basedOn w:val="1"/>
    <w:next w:val="1"/>
    <w:link w:val="66"/>
    <w:qFormat/>
    <w:uiPriority w:val="0"/>
    <w:pPr>
      <w:keepNext/>
      <w:keepLines/>
      <w:spacing w:before="280" w:after="290" w:line="376" w:lineRule="auto"/>
      <w:outlineLvl w:val="4"/>
    </w:pPr>
    <w:rPr>
      <w:b/>
      <w:bCs/>
      <w:sz w:val="28"/>
      <w:szCs w:val="28"/>
    </w:rPr>
  </w:style>
  <w:style w:type="character" w:default="1" w:styleId="15">
    <w:name w:val="Default Paragraph Font"/>
    <w:semiHidden/>
    <w:unhideWhenUsed/>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7">
    <w:name w:val="Body Text"/>
    <w:basedOn w:val="1"/>
    <w:link w:val="71"/>
    <w:uiPriority w:val="0"/>
    <w:pPr>
      <w:spacing w:after="120"/>
    </w:pPr>
  </w:style>
  <w:style w:type="paragraph" w:styleId="8">
    <w:name w:val="toc 3"/>
    <w:basedOn w:val="1"/>
    <w:next w:val="1"/>
    <w:qFormat/>
    <w:uiPriority w:val="39"/>
    <w:rPr>
      <w:rFonts w:eastAsia="宋体"/>
      <w:sz w:val="20"/>
    </w:rPr>
  </w:style>
  <w:style w:type="paragraph" w:styleId="9">
    <w:name w:val="footer"/>
    <w:basedOn w:val="1"/>
    <w:link w:val="70"/>
    <w:qFormat/>
    <w:uiPriority w:val="0"/>
    <w:pPr>
      <w:tabs>
        <w:tab w:val="center" w:pos="4153"/>
        <w:tab w:val="right" w:pos="8306"/>
      </w:tabs>
      <w:snapToGrid w:val="0"/>
    </w:pPr>
    <w:rPr>
      <w:sz w:val="18"/>
      <w:szCs w:val="18"/>
    </w:rPr>
  </w:style>
  <w:style w:type="paragraph" w:styleId="10">
    <w:name w:val="header"/>
    <w:basedOn w:val="1"/>
    <w:link w:val="69"/>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39"/>
    <w:rPr>
      <w:rFonts w:eastAsia="宋体"/>
      <w:sz w:val="20"/>
    </w:rPr>
  </w:style>
  <w:style w:type="paragraph" w:styleId="12">
    <w:name w:val="toc 4"/>
    <w:basedOn w:val="1"/>
    <w:next w:val="1"/>
    <w:uiPriority w:val="0"/>
    <w:rPr>
      <w:rFonts w:eastAsia="宋体"/>
      <w:sz w:val="20"/>
    </w:rPr>
  </w:style>
  <w:style w:type="paragraph" w:styleId="13">
    <w:name w:val="toc 2"/>
    <w:basedOn w:val="1"/>
    <w:next w:val="1"/>
    <w:qFormat/>
    <w:uiPriority w:val="39"/>
    <w:rPr>
      <w:rFonts w:eastAsia="宋体"/>
      <w:sz w:val="20"/>
    </w:rPr>
  </w:style>
  <w:style w:type="character" w:styleId="16">
    <w:name w:val="Strong"/>
    <w:qFormat/>
    <w:uiPriority w:val="0"/>
    <w:rPr>
      <w:b/>
      <w:bCs/>
    </w:rPr>
  </w:style>
  <w:style w:type="character" w:styleId="17">
    <w:name w:val="Hyperlink"/>
    <w:qFormat/>
    <w:uiPriority w:val="99"/>
    <w:rPr>
      <w:color w:val="0000FF"/>
      <w:u w:val="single"/>
    </w:rPr>
  </w:style>
  <w:style w:type="paragraph" w:customStyle="1" w:styleId="18">
    <w:name w:val="批注框文本 Char Char"/>
    <w:basedOn w:val="1"/>
    <w:link w:val="64"/>
    <w:qFormat/>
    <w:uiPriority w:val="0"/>
    <w:rPr>
      <w:sz w:val="18"/>
      <w:szCs w:val="18"/>
    </w:rPr>
  </w:style>
  <w:style w:type="paragraph" w:customStyle="1" w:styleId="19">
    <w:name w:val="正文首行缩进1"/>
    <w:basedOn w:val="7"/>
    <w:link w:val="72"/>
    <w:uiPriority w:val="0"/>
    <w:pPr>
      <w:ind w:firstLine="420" w:firstLineChars="100"/>
    </w:pPr>
  </w:style>
  <w:style w:type="paragraph" w:customStyle="1" w:styleId="20">
    <w:name w:val="SANGFOR-封面标题"/>
    <w:basedOn w:val="1"/>
    <w:link w:val="57"/>
    <w:qFormat/>
    <w:uiPriority w:val="0"/>
    <w:pPr>
      <w:jc w:val="center"/>
    </w:pPr>
    <w:rPr>
      <w:b/>
      <w:sz w:val="52"/>
    </w:rPr>
  </w:style>
  <w:style w:type="paragraph" w:customStyle="1" w:styleId="21">
    <w:name w:val="SANGFOR-封面次标题"/>
    <w:basedOn w:val="1"/>
    <w:link w:val="58"/>
    <w:uiPriority w:val="0"/>
    <w:pPr>
      <w:jc w:val="center"/>
    </w:pPr>
    <w:rPr>
      <w:rFonts w:ascii="微软雅黑" w:hAnsi="微软雅黑" w:cs="微软雅黑"/>
      <w:b/>
      <w:bCs/>
      <w:sz w:val="30"/>
      <w:szCs w:val="30"/>
    </w:rPr>
  </w:style>
  <w:style w:type="paragraph" w:customStyle="1" w:styleId="22">
    <w:name w:val="SANGFOR_2_封面日期"/>
    <w:basedOn w:val="1"/>
    <w:uiPriority w:val="0"/>
    <w:pPr>
      <w:widowControl w:val="0"/>
      <w:jc w:val="center"/>
    </w:pPr>
    <w:rPr>
      <w:rFonts w:eastAsia="隶书"/>
      <w:b/>
      <w:kern w:val="2"/>
      <w:sz w:val="32"/>
    </w:rPr>
  </w:style>
  <w:style w:type="paragraph" w:customStyle="1" w:styleId="23">
    <w:name w:val="SANGFOR_6_正文"/>
    <w:basedOn w:val="1"/>
    <w:link w:val="60"/>
    <w:qFormat/>
    <w:uiPriority w:val="0"/>
    <w:pPr>
      <w:spacing w:line="360" w:lineRule="auto"/>
      <w:ind w:firstLine="200" w:firstLineChars="200"/>
    </w:pPr>
  </w:style>
  <w:style w:type="paragraph" w:customStyle="1" w:styleId="24">
    <w:name w:val="SANGFOR-前言标题"/>
    <w:basedOn w:val="1"/>
    <w:link w:val="59"/>
    <w:uiPriority w:val="0"/>
    <w:pPr>
      <w:spacing w:line="360" w:lineRule="auto"/>
    </w:pPr>
    <w:rPr>
      <w:rFonts w:ascii="黑体" w:hAnsi="黑体" w:eastAsia="黑体"/>
      <w:b/>
      <w:sz w:val="28"/>
      <w:szCs w:val="28"/>
    </w:rPr>
  </w:style>
  <w:style w:type="paragraph" w:customStyle="1" w:styleId="25">
    <w:name w:val="Item List Char(SANGFOR)"/>
    <w:qFormat/>
    <w:uiPriority w:val="0"/>
    <w:pPr>
      <w:numPr>
        <w:ilvl w:val="0"/>
        <w:numId w:val="1"/>
      </w:numPr>
      <w:spacing w:line="300" w:lineRule="auto"/>
      <w:ind w:left="1077"/>
      <w:jc w:val="both"/>
    </w:pPr>
    <w:rPr>
      <w:rFonts w:ascii="Arial" w:hAnsi="Arial" w:eastAsia="宋体" w:cs="Times New Roman"/>
      <w:sz w:val="21"/>
      <w:lang w:val="en-US" w:eastAsia="zh-CN" w:bidi="ar-SA"/>
    </w:rPr>
  </w:style>
  <w:style w:type="paragraph" w:customStyle="1" w:styleId="26">
    <w:name w:val="1级标题"/>
    <w:basedOn w:val="2"/>
    <w:link w:val="61"/>
    <w:qFormat/>
    <w:uiPriority w:val="0"/>
    <w:pPr>
      <w:spacing w:before="240" w:after="240" w:line="360" w:lineRule="auto"/>
    </w:pPr>
    <w:rPr>
      <w:rFonts w:ascii="黑体" w:hAnsi="黑体" w:eastAsia="黑体"/>
    </w:rPr>
  </w:style>
  <w:style w:type="paragraph" w:customStyle="1" w:styleId="27">
    <w:name w:val="正文（SANGFOR）"/>
    <w:basedOn w:val="1"/>
    <w:link w:val="63"/>
    <w:qFormat/>
    <w:uiPriority w:val="0"/>
    <w:pPr>
      <w:widowControl w:val="0"/>
      <w:tabs>
        <w:tab w:val="right" w:pos="9031"/>
      </w:tabs>
      <w:autoSpaceDE w:val="0"/>
      <w:autoSpaceDN w:val="0"/>
      <w:adjustRightInd w:val="0"/>
      <w:spacing w:before="80" w:after="80" w:line="300" w:lineRule="auto"/>
      <w:ind w:left="567"/>
    </w:pPr>
    <w:rPr>
      <w:rFonts w:ascii="Arial" w:hAnsi="Arial" w:eastAsia="宋体"/>
      <w:sz w:val="21"/>
      <w:szCs w:val="21"/>
    </w:rPr>
  </w:style>
  <w:style w:type="paragraph" w:customStyle="1" w:styleId="28">
    <w:name w:val="正文+"/>
    <w:basedOn w:val="1"/>
    <w:qFormat/>
    <w:uiPriority w:val="0"/>
    <w:pPr>
      <w:widowControl w:val="0"/>
      <w:tabs>
        <w:tab w:val="right" w:pos="9031"/>
      </w:tabs>
      <w:autoSpaceDE w:val="0"/>
      <w:autoSpaceDN w:val="0"/>
      <w:adjustRightInd w:val="0"/>
      <w:spacing w:before="80" w:after="80" w:line="300" w:lineRule="auto"/>
      <w:ind w:left="1701"/>
    </w:pPr>
    <w:rPr>
      <w:rFonts w:ascii="Arial" w:hAnsi="Arial" w:eastAsia="宋体"/>
      <w:sz w:val="21"/>
      <w:szCs w:val="21"/>
    </w:rPr>
  </w:style>
  <w:style w:type="paragraph" w:customStyle="1" w:styleId="29">
    <w:name w:val="Table Heading(SANGFOR)"/>
    <w:uiPriority w:val="0"/>
    <w:pPr>
      <w:keepNext/>
      <w:snapToGrid w:val="0"/>
      <w:spacing w:before="80" w:after="80"/>
      <w:jc w:val="center"/>
    </w:pPr>
    <w:rPr>
      <w:rFonts w:ascii="Arial" w:hAnsi="Arial" w:eastAsia="黑体" w:cs="Times New Roman"/>
      <w:sz w:val="18"/>
      <w:lang w:val="en-US" w:eastAsia="zh-CN" w:bidi="ar-SA"/>
    </w:rPr>
  </w:style>
  <w:style w:type="paragraph" w:customStyle="1" w:styleId="30">
    <w:name w:val="表格内容（SANGFOR）"/>
    <w:link w:val="87"/>
    <w:qFormat/>
    <w:uiPriority w:val="0"/>
    <w:pPr>
      <w:snapToGrid w:val="0"/>
      <w:spacing w:before="80" w:after="80"/>
    </w:pPr>
    <w:rPr>
      <w:rFonts w:ascii="Arial" w:hAnsi="Arial" w:eastAsia="宋体" w:cs="Times New Roman"/>
      <w:sz w:val="18"/>
      <w:lang w:val="en-US" w:eastAsia="zh-CN" w:bidi="ar-SA"/>
    </w:rPr>
  </w:style>
  <w:style w:type="paragraph" w:customStyle="1" w:styleId="31">
    <w:name w:val="SANGFOR_5_标题5"/>
    <w:basedOn w:val="6"/>
    <w:next w:val="1"/>
    <w:qFormat/>
    <w:uiPriority w:val="0"/>
    <w:pPr>
      <w:numPr>
        <w:ilvl w:val="4"/>
        <w:numId w:val="2"/>
      </w:numPr>
      <w:tabs>
        <w:tab w:val="left" w:pos="1206"/>
        <w:tab w:val="clear" w:pos="567"/>
      </w:tabs>
      <w:spacing w:beforeLines="50" w:afterLines="50" w:line="360" w:lineRule="auto"/>
      <w:ind w:left="2580" w:hanging="420"/>
    </w:pPr>
    <w:rPr>
      <w:b w:val="0"/>
      <w:sz w:val="21"/>
      <w:szCs w:val="21"/>
    </w:rPr>
  </w:style>
  <w:style w:type="paragraph" w:customStyle="1" w:styleId="32">
    <w:name w:val="SANGFOR_3_标题3"/>
    <w:basedOn w:val="4"/>
    <w:next w:val="27"/>
    <w:qFormat/>
    <w:uiPriority w:val="0"/>
    <w:pPr>
      <w:numPr>
        <w:ilvl w:val="2"/>
        <w:numId w:val="3"/>
      </w:numPr>
      <w:spacing w:before="240" w:after="240" w:line="360" w:lineRule="auto"/>
    </w:pPr>
    <w:rPr>
      <w:rFonts w:ascii="黑体" w:hAnsi="黑体" w:eastAsia="黑体"/>
      <w:sz w:val="24"/>
      <w:szCs w:val="24"/>
    </w:rPr>
  </w:style>
  <w:style w:type="paragraph" w:customStyle="1" w:styleId="33">
    <w:name w:val="SANGFOR_1_标题1"/>
    <w:basedOn w:val="26"/>
    <w:next w:val="27"/>
    <w:qFormat/>
    <w:uiPriority w:val="0"/>
    <w:pPr>
      <w:pageBreakBefore/>
      <w:numPr>
        <w:ilvl w:val="0"/>
        <w:numId w:val="3"/>
      </w:numPr>
      <w:ind w:left="0"/>
    </w:pPr>
    <w:rPr>
      <w:sz w:val="36"/>
      <w:szCs w:val="36"/>
    </w:rPr>
  </w:style>
  <w:style w:type="paragraph" w:customStyle="1" w:styleId="34">
    <w:name w:val="标题4（SXF）"/>
    <w:basedOn w:val="35"/>
    <w:next w:val="23"/>
    <w:qFormat/>
    <w:uiPriority w:val="0"/>
    <w:pPr>
      <w:keepNext/>
      <w:numPr>
        <w:ilvl w:val="0"/>
        <w:numId w:val="4"/>
      </w:numPr>
      <w:tabs>
        <w:tab w:val="right" w:pos="9031"/>
      </w:tabs>
      <w:autoSpaceDE w:val="0"/>
      <w:autoSpaceDN w:val="0"/>
      <w:spacing w:before="160" w:after="160" w:line="360" w:lineRule="auto"/>
      <w:ind w:firstLine="0" w:firstLineChars="0"/>
      <w:outlineLvl w:val="3"/>
    </w:pPr>
    <w:rPr>
      <w:rFonts w:ascii="Arial" w:hAnsi="Arial" w:eastAsia="黑体"/>
      <w:sz w:val="21"/>
      <w:szCs w:val="21"/>
    </w:rPr>
  </w:style>
  <w:style w:type="paragraph" w:customStyle="1" w:styleId="35">
    <w:name w:val="列表段落1"/>
    <w:basedOn w:val="1"/>
    <w:qFormat/>
    <w:uiPriority w:val="0"/>
    <w:pPr>
      <w:ind w:firstLine="420" w:firstLineChars="200"/>
    </w:pPr>
  </w:style>
  <w:style w:type="paragraph" w:customStyle="1" w:styleId="36">
    <w:name w:val="SANGFOR_2_标题2"/>
    <w:basedOn w:val="3"/>
    <w:next w:val="23"/>
    <w:qFormat/>
    <w:uiPriority w:val="0"/>
    <w:pPr>
      <w:numPr>
        <w:ilvl w:val="1"/>
        <w:numId w:val="3"/>
      </w:numPr>
      <w:spacing w:before="240" w:after="240" w:line="300" w:lineRule="auto"/>
    </w:pPr>
    <w:rPr>
      <w:rFonts w:ascii="黑体" w:hAnsi="黑体" w:eastAsia="黑体" w:cs="Arial"/>
      <w:sz w:val="28"/>
      <w:szCs w:val="28"/>
    </w:rPr>
  </w:style>
  <w:style w:type="paragraph" w:customStyle="1" w:styleId="37">
    <w:name w:val="图样式(SANGFOR)"/>
    <w:basedOn w:val="1"/>
    <w:qFormat/>
    <w:uiPriority w:val="0"/>
    <w:pPr>
      <w:widowControl w:val="0"/>
      <w:tabs>
        <w:tab w:val="left" w:pos="907"/>
        <w:tab w:val="right" w:pos="9031"/>
      </w:tabs>
      <w:autoSpaceDE w:val="0"/>
      <w:autoSpaceDN w:val="0"/>
      <w:adjustRightInd w:val="0"/>
      <w:spacing w:line="300" w:lineRule="auto"/>
      <w:ind w:left="567"/>
      <w:jc w:val="center"/>
    </w:pPr>
    <w:rPr>
      <w:rFonts w:ascii="Arial" w:hAnsi="Arial" w:eastAsia="宋体"/>
      <w:sz w:val="21"/>
      <w:szCs w:val="21"/>
    </w:rPr>
  </w:style>
  <w:style w:type="paragraph" w:customStyle="1" w:styleId="38">
    <w:name w:val="表号(SANGFOR)"/>
    <w:basedOn w:val="1"/>
    <w:next w:val="19"/>
    <w:qFormat/>
    <w:uiPriority w:val="0"/>
    <w:pPr>
      <w:keepLines/>
      <w:widowControl w:val="0"/>
      <w:numPr>
        <w:ilvl w:val="8"/>
        <w:numId w:val="5"/>
      </w:numPr>
      <w:tabs>
        <w:tab w:val="right" w:pos="9031"/>
      </w:tabs>
      <w:autoSpaceDE w:val="0"/>
      <w:autoSpaceDN w:val="0"/>
      <w:adjustRightInd w:val="0"/>
      <w:spacing w:line="300" w:lineRule="auto"/>
      <w:ind w:left="567"/>
      <w:jc w:val="center"/>
    </w:pPr>
    <w:rPr>
      <w:rFonts w:ascii="Arial" w:hAnsi="Arial" w:eastAsia="宋体"/>
      <w:sz w:val="18"/>
      <w:szCs w:val="18"/>
    </w:rPr>
  </w:style>
  <w:style w:type="paragraph" w:customStyle="1" w:styleId="39">
    <w:name w:val="Notes Heading(SANGFOR)"/>
    <w:next w:val="40"/>
    <w:qFormat/>
    <w:uiPriority w:val="0"/>
    <w:pPr>
      <w:keepNext/>
      <w:pBdr>
        <w:top w:val="single" w:color="auto" w:sz="8" w:space="5"/>
      </w:pBdr>
      <w:snapToGrid w:val="0"/>
      <w:spacing w:before="80" w:after="80"/>
      <w:ind w:left="567"/>
    </w:pPr>
    <w:rPr>
      <w:rFonts w:ascii="Arial" w:hAnsi="Arial" w:eastAsia="楷体_GB2312" w:cs="Times New Roman"/>
      <w:szCs w:val="21"/>
      <w:lang w:val="en-US" w:eastAsia="zh-CN" w:bidi="ar-SA"/>
    </w:rPr>
  </w:style>
  <w:style w:type="paragraph" w:customStyle="1" w:styleId="40">
    <w:name w:val="Notes Text(SANGFOR)"/>
    <w:qFormat/>
    <w:uiPriority w:val="0"/>
    <w:pPr>
      <w:pBdr>
        <w:bottom w:val="single" w:color="auto" w:sz="8" w:space="5"/>
      </w:pBdr>
      <w:ind w:left="567"/>
      <w:jc w:val="both"/>
    </w:pPr>
    <w:rPr>
      <w:rFonts w:ascii="Arial" w:hAnsi="Arial" w:eastAsia="楷体_GB2312" w:cs="Times New Roman"/>
      <w:color w:val="000000"/>
      <w:szCs w:val="21"/>
      <w:lang w:val="en-US" w:eastAsia="zh-CN" w:bidi="ar-SA"/>
    </w:rPr>
  </w:style>
  <w:style w:type="paragraph" w:customStyle="1" w:styleId="41">
    <w:name w:val="1.1.1.1"/>
    <w:basedOn w:val="5"/>
    <w:link w:val="73"/>
    <w:qFormat/>
    <w:uiPriority w:val="0"/>
    <w:pPr>
      <w:spacing w:before="160" w:after="160" w:line="360" w:lineRule="auto"/>
      <w:ind w:left="420"/>
    </w:pPr>
    <w:rPr>
      <w:rFonts w:ascii="黑体" w:hAnsi="黑体" w:eastAsia="黑体"/>
      <w:b w:val="0"/>
      <w:bCs w:val="0"/>
      <w:sz w:val="21"/>
      <w:szCs w:val="21"/>
    </w:rPr>
  </w:style>
  <w:style w:type="paragraph" w:customStyle="1" w:styleId="42">
    <w:name w:val="TOC 标题1"/>
    <w:basedOn w:val="2"/>
    <w:next w:val="1"/>
    <w:qFormat/>
    <w:uiPriority w:val="0"/>
    <w:pPr>
      <w:spacing w:before="240" w:after="0" w:line="259" w:lineRule="auto"/>
      <w:outlineLvl w:val="9"/>
    </w:pPr>
    <w:rPr>
      <w:rFonts w:ascii="等线 Light" w:hAnsi="等线 Light" w:eastAsia="等线 Light" w:cs="黑体"/>
      <w:b w:val="0"/>
      <w:bCs w:val="0"/>
      <w:color w:val="2E5394"/>
      <w:kern w:val="0"/>
      <w:sz w:val="32"/>
      <w:szCs w:val="32"/>
    </w:rPr>
  </w:style>
  <w:style w:type="paragraph" w:customStyle="1" w:styleId="43">
    <w:name w:val="文档版本"/>
    <w:basedOn w:val="21"/>
    <w:link w:val="74"/>
    <w:qFormat/>
    <w:uiPriority w:val="0"/>
    <w:pPr>
      <w:jc w:val="left"/>
    </w:pPr>
    <w:rPr>
      <w:rFonts w:ascii="黑体" w:hAnsi="黑体" w:eastAsia="黑体" w:cs="Times New Roman"/>
    </w:rPr>
  </w:style>
  <w:style w:type="paragraph" w:customStyle="1" w:styleId="44">
    <w:name w:val="发布日期"/>
    <w:basedOn w:val="21"/>
    <w:link w:val="75"/>
    <w:qFormat/>
    <w:uiPriority w:val="0"/>
    <w:pPr>
      <w:jc w:val="left"/>
    </w:pPr>
    <w:rPr>
      <w:rFonts w:ascii="黑体" w:hAnsi="黑体" w:eastAsia="黑体" w:cs="Times New Roman"/>
    </w:rPr>
  </w:style>
  <w:style w:type="paragraph" w:customStyle="1" w:styleId="45">
    <w:name w:val="样式1"/>
    <w:basedOn w:val="41"/>
    <w:next w:val="34"/>
    <w:link w:val="76"/>
    <w:qFormat/>
    <w:uiPriority w:val="0"/>
    <w:pPr>
      <w:numPr>
        <w:ilvl w:val="0"/>
        <w:numId w:val="6"/>
      </w:numPr>
    </w:pPr>
  </w:style>
  <w:style w:type="paragraph" w:customStyle="1" w:styleId="46">
    <w:name w:val="SANGFOR（五级标题）"/>
    <w:basedOn w:val="27"/>
    <w:next w:val="27"/>
    <w:link w:val="77"/>
    <w:qFormat/>
    <w:uiPriority w:val="0"/>
    <w:pPr>
      <w:spacing w:before="160" w:after="160"/>
      <w:ind w:left="0"/>
    </w:pPr>
    <w:rPr>
      <w:rFonts w:ascii="黑体" w:hAnsi="黑体" w:eastAsia="黑体"/>
      <w:b/>
    </w:rPr>
  </w:style>
  <w:style w:type="paragraph" w:customStyle="1" w:styleId="47">
    <w:name w:val="步骤样式"/>
    <w:basedOn w:val="27"/>
    <w:next w:val="27"/>
    <w:link w:val="78"/>
    <w:qFormat/>
    <w:uiPriority w:val="0"/>
    <w:pPr>
      <w:ind w:left="0" w:firstLine="630" w:firstLineChars="300"/>
    </w:pPr>
    <w:rPr>
      <w:rFonts w:ascii="黑体" w:hAnsi="黑体" w:eastAsia="黑体"/>
    </w:rPr>
  </w:style>
  <w:style w:type="paragraph" w:customStyle="1" w:styleId="48">
    <w:name w:val="SANGFOR(标题4)"/>
    <w:basedOn w:val="5"/>
    <w:next w:val="27"/>
    <w:link w:val="79"/>
    <w:qFormat/>
    <w:uiPriority w:val="0"/>
    <w:pPr>
      <w:spacing w:before="160" w:after="160" w:line="360" w:lineRule="auto"/>
    </w:pPr>
    <w:rPr>
      <w:rFonts w:ascii="黑体" w:hAnsi="黑体" w:eastAsia="黑体"/>
      <w:b w:val="0"/>
      <w:bCs w:val="0"/>
      <w:sz w:val="21"/>
      <w:szCs w:val="21"/>
    </w:rPr>
  </w:style>
  <w:style w:type="paragraph" w:customStyle="1" w:styleId="49">
    <w:name w:val="SANGFOR_4_标题4"/>
    <w:basedOn w:val="5"/>
    <w:next w:val="27"/>
    <w:link w:val="81"/>
    <w:qFormat/>
    <w:uiPriority w:val="0"/>
    <w:pPr>
      <w:numPr>
        <w:ilvl w:val="3"/>
        <w:numId w:val="3"/>
      </w:numPr>
      <w:spacing w:before="240" w:after="240" w:line="360" w:lineRule="auto"/>
    </w:pPr>
    <w:rPr>
      <w:rFonts w:ascii="黑体" w:hAnsi="黑体" w:eastAsia="黑体"/>
      <w:sz w:val="21"/>
    </w:rPr>
  </w:style>
  <w:style w:type="paragraph" w:customStyle="1" w:styleId="50">
    <w:name w:val="步骤样式（SANGFOR）"/>
    <w:basedOn w:val="47"/>
    <w:next w:val="27"/>
    <w:link w:val="82"/>
    <w:qFormat/>
    <w:uiPriority w:val="0"/>
    <w:pPr>
      <w:numPr>
        <w:ilvl w:val="0"/>
        <w:numId w:val="7"/>
      </w:numPr>
      <w:ind w:firstLine="0" w:firstLineChars="0"/>
    </w:pPr>
    <w:rPr>
      <w:rFonts w:ascii="宋体" w:hAnsi="宋体" w:eastAsia="宋体"/>
      <w:b/>
    </w:rPr>
  </w:style>
  <w:style w:type="paragraph" w:customStyle="1" w:styleId="51">
    <w:name w:val="SANGFOR步骤"/>
    <w:basedOn w:val="50"/>
    <w:link w:val="83"/>
    <w:qFormat/>
    <w:uiPriority w:val="0"/>
    <w:pPr>
      <w:numPr>
        <w:numId w:val="8"/>
      </w:numPr>
      <w:adjustRightInd/>
    </w:pPr>
    <w:rPr>
      <w:b w:val="0"/>
    </w:rPr>
  </w:style>
  <w:style w:type="paragraph" w:customStyle="1" w:styleId="52">
    <w:name w:val="1.SANGFOR"/>
    <w:basedOn w:val="27"/>
    <w:link w:val="84"/>
    <w:qFormat/>
    <w:uiPriority w:val="0"/>
    <w:pPr>
      <w:numPr>
        <w:ilvl w:val="0"/>
        <w:numId w:val="9"/>
      </w:numPr>
      <w:tabs>
        <w:tab w:val="clear" w:pos="9031"/>
      </w:tabs>
      <w:adjustRightInd/>
      <w:ind w:left="987"/>
    </w:pPr>
  </w:style>
  <w:style w:type="paragraph" w:customStyle="1" w:styleId="53">
    <w:name w:val="列出段落1"/>
    <w:basedOn w:val="1"/>
    <w:uiPriority w:val="0"/>
    <w:pPr>
      <w:ind w:firstLine="420" w:firstLineChars="200"/>
    </w:pPr>
  </w:style>
  <w:style w:type="paragraph" w:customStyle="1" w:styleId="54">
    <w:name w:val="序号1.（SANGFOR）"/>
    <w:basedOn w:val="52"/>
    <w:link w:val="85"/>
    <w:uiPriority w:val="0"/>
    <w:pPr>
      <w:numPr>
        <w:numId w:val="10"/>
      </w:numPr>
      <w:tabs>
        <w:tab w:val="clear" w:pos="420"/>
      </w:tabs>
    </w:pPr>
  </w:style>
  <w:style w:type="paragraph" w:customStyle="1" w:styleId="55">
    <w:name w:val="表格标题（SANGFOR）"/>
    <w:basedOn w:val="27"/>
    <w:link w:val="86"/>
    <w:qFormat/>
    <w:uiPriority w:val="0"/>
    <w:pPr>
      <w:ind w:left="0"/>
      <w:jc w:val="center"/>
    </w:pPr>
    <w:rPr>
      <w:rFonts w:ascii="黑体" w:hAnsi="黑体" w:eastAsia="黑体"/>
      <w:sz w:val="18"/>
      <w:szCs w:val="18"/>
    </w:rPr>
  </w:style>
  <w:style w:type="character" w:customStyle="1" w:styleId="56">
    <w:name w:val="页码1"/>
    <w:basedOn w:val="15"/>
    <w:qFormat/>
    <w:uiPriority w:val="0"/>
  </w:style>
  <w:style w:type="character" w:customStyle="1" w:styleId="57">
    <w:name w:val="SANGFOR-封面标题 字符"/>
    <w:link w:val="20"/>
    <w:semiHidden/>
    <w:qFormat/>
    <w:uiPriority w:val="0"/>
    <w:rPr>
      <w:rFonts w:ascii="Times New Roman" w:hAnsi="Times New Roman" w:eastAsia="微软雅黑" w:cs="Times New Roman"/>
      <w:b/>
      <w:sz w:val="52"/>
      <w:szCs w:val="24"/>
    </w:rPr>
  </w:style>
  <w:style w:type="character" w:customStyle="1" w:styleId="58">
    <w:name w:val="SANGFOR-封面次标题 字符"/>
    <w:link w:val="21"/>
    <w:semiHidden/>
    <w:qFormat/>
    <w:uiPriority w:val="0"/>
    <w:rPr>
      <w:rFonts w:ascii="微软雅黑" w:hAnsi="微软雅黑" w:eastAsia="微软雅黑" w:cs="微软雅黑"/>
      <w:b/>
      <w:bCs/>
      <w:kern w:val="0"/>
      <w:sz w:val="30"/>
      <w:szCs w:val="30"/>
    </w:rPr>
  </w:style>
  <w:style w:type="character" w:customStyle="1" w:styleId="59">
    <w:name w:val="SANGFOR-前言标题 字符"/>
    <w:link w:val="24"/>
    <w:semiHidden/>
    <w:qFormat/>
    <w:uiPriority w:val="0"/>
    <w:rPr>
      <w:rFonts w:ascii="黑体" w:hAnsi="黑体" w:eastAsia="黑体" w:cs="Times New Roman"/>
      <w:b/>
      <w:kern w:val="0"/>
      <w:sz w:val="28"/>
      <w:szCs w:val="28"/>
    </w:rPr>
  </w:style>
  <w:style w:type="character" w:customStyle="1" w:styleId="60">
    <w:name w:val="SANGFOR_6_正文 Char Char Char"/>
    <w:link w:val="23"/>
    <w:semiHidden/>
    <w:qFormat/>
    <w:uiPriority w:val="0"/>
    <w:rPr>
      <w:rFonts w:ascii="Times New Roman" w:hAnsi="Times New Roman" w:eastAsia="微软雅黑" w:cs="Times New Roman"/>
      <w:kern w:val="0"/>
      <w:sz w:val="24"/>
      <w:szCs w:val="24"/>
    </w:rPr>
  </w:style>
  <w:style w:type="character" w:customStyle="1" w:styleId="61">
    <w:name w:val="1级标题 字符"/>
    <w:link w:val="26"/>
    <w:semiHidden/>
    <w:qFormat/>
    <w:uiPriority w:val="0"/>
    <w:rPr>
      <w:rFonts w:ascii="黑体" w:hAnsi="黑体" w:eastAsia="黑体" w:cs="Times New Roman"/>
      <w:b/>
      <w:bCs/>
      <w:kern w:val="44"/>
      <w:sz w:val="44"/>
      <w:szCs w:val="44"/>
    </w:rPr>
  </w:style>
  <w:style w:type="character" w:customStyle="1" w:styleId="62">
    <w:name w:val="标题 1 字符"/>
    <w:link w:val="2"/>
    <w:semiHidden/>
    <w:qFormat/>
    <w:uiPriority w:val="0"/>
    <w:rPr>
      <w:rFonts w:ascii="Times New Roman" w:hAnsi="Times New Roman" w:eastAsia="微软雅黑" w:cs="Times New Roman"/>
      <w:b/>
      <w:bCs/>
      <w:kern w:val="44"/>
      <w:sz w:val="44"/>
      <w:szCs w:val="44"/>
    </w:rPr>
  </w:style>
  <w:style w:type="character" w:customStyle="1" w:styleId="63">
    <w:name w:val="正文（SANGFOR） 字符"/>
    <w:link w:val="27"/>
    <w:qFormat/>
    <w:uiPriority w:val="0"/>
    <w:rPr>
      <w:rFonts w:ascii="Arial" w:hAnsi="Arial" w:eastAsia="宋体" w:cs="Times New Roman"/>
      <w:sz w:val="21"/>
      <w:szCs w:val="21"/>
    </w:rPr>
  </w:style>
  <w:style w:type="character" w:customStyle="1" w:styleId="64">
    <w:name w:val="批注框文本 字符"/>
    <w:link w:val="18"/>
    <w:semiHidden/>
    <w:uiPriority w:val="0"/>
    <w:rPr>
      <w:rFonts w:ascii="Times New Roman" w:hAnsi="Times New Roman" w:eastAsia="微软雅黑" w:cs="Times New Roman"/>
      <w:kern w:val="0"/>
      <w:sz w:val="18"/>
      <w:szCs w:val="18"/>
    </w:rPr>
  </w:style>
  <w:style w:type="character" w:customStyle="1" w:styleId="65">
    <w:name w:val="标题 2 字符"/>
    <w:link w:val="3"/>
    <w:semiHidden/>
    <w:uiPriority w:val="0"/>
    <w:rPr>
      <w:rFonts w:ascii="等线 Light" w:hAnsi="等线 Light" w:eastAsia="等线 Light" w:cs="黑体"/>
      <w:b/>
      <w:bCs/>
      <w:kern w:val="0"/>
      <w:sz w:val="32"/>
      <w:szCs w:val="32"/>
    </w:rPr>
  </w:style>
  <w:style w:type="character" w:customStyle="1" w:styleId="66">
    <w:name w:val="标题 5 字符"/>
    <w:link w:val="6"/>
    <w:semiHidden/>
    <w:qFormat/>
    <w:uiPriority w:val="0"/>
    <w:rPr>
      <w:rFonts w:ascii="Times New Roman" w:hAnsi="Times New Roman" w:eastAsia="微软雅黑" w:cs="Times New Roman"/>
      <w:b/>
      <w:bCs/>
      <w:kern w:val="0"/>
      <w:sz w:val="28"/>
      <w:szCs w:val="28"/>
    </w:rPr>
  </w:style>
  <w:style w:type="character" w:customStyle="1" w:styleId="67">
    <w:name w:val="标题 3 字符"/>
    <w:link w:val="4"/>
    <w:semiHidden/>
    <w:qFormat/>
    <w:uiPriority w:val="0"/>
    <w:rPr>
      <w:rFonts w:ascii="Times New Roman" w:hAnsi="Times New Roman" w:eastAsia="微软雅黑" w:cs="Times New Roman"/>
      <w:b/>
      <w:bCs/>
      <w:kern w:val="0"/>
      <w:sz w:val="32"/>
      <w:szCs w:val="32"/>
    </w:rPr>
  </w:style>
  <w:style w:type="character" w:customStyle="1" w:styleId="68">
    <w:name w:val="标题 4 字符"/>
    <w:link w:val="5"/>
    <w:semiHidden/>
    <w:qFormat/>
    <w:uiPriority w:val="0"/>
    <w:rPr>
      <w:rFonts w:ascii="等线 Light" w:hAnsi="等线 Light" w:eastAsia="等线 Light" w:cs="黑体"/>
      <w:b/>
      <w:bCs/>
      <w:kern w:val="0"/>
      <w:sz w:val="28"/>
      <w:szCs w:val="28"/>
    </w:rPr>
  </w:style>
  <w:style w:type="character" w:customStyle="1" w:styleId="69">
    <w:name w:val="页眉 字符"/>
    <w:link w:val="10"/>
    <w:semiHidden/>
    <w:uiPriority w:val="0"/>
    <w:rPr>
      <w:rFonts w:ascii="Times New Roman" w:hAnsi="Times New Roman" w:eastAsia="微软雅黑" w:cs="Times New Roman"/>
      <w:kern w:val="0"/>
      <w:sz w:val="18"/>
      <w:szCs w:val="18"/>
    </w:rPr>
  </w:style>
  <w:style w:type="character" w:customStyle="1" w:styleId="70">
    <w:name w:val="页脚 字符"/>
    <w:link w:val="9"/>
    <w:semiHidden/>
    <w:qFormat/>
    <w:uiPriority w:val="0"/>
    <w:rPr>
      <w:rFonts w:ascii="Times New Roman" w:hAnsi="Times New Roman" w:eastAsia="微软雅黑" w:cs="Times New Roman"/>
      <w:kern w:val="0"/>
      <w:sz w:val="18"/>
      <w:szCs w:val="18"/>
    </w:rPr>
  </w:style>
  <w:style w:type="character" w:customStyle="1" w:styleId="71">
    <w:name w:val="正文文本 字符"/>
    <w:link w:val="7"/>
    <w:semiHidden/>
    <w:qFormat/>
    <w:uiPriority w:val="0"/>
    <w:rPr>
      <w:rFonts w:ascii="Times New Roman" w:hAnsi="Times New Roman" w:eastAsia="微软雅黑" w:cs="Times New Roman"/>
      <w:kern w:val="0"/>
      <w:sz w:val="24"/>
      <w:szCs w:val="24"/>
    </w:rPr>
  </w:style>
  <w:style w:type="character" w:customStyle="1" w:styleId="72">
    <w:name w:val="正文文本首行缩进 字符"/>
    <w:link w:val="19"/>
    <w:semiHidden/>
    <w:uiPriority w:val="0"/>
    <w:rPr>
      <w:rFonts w:ascii="Times New Roman" w:hAnsi="Times New Roman" w:eastAsia="微软雅黑" w:cs="Times New Roman"/>
      <w:kern w:val="0"/>
      <w:sz w:val="24"/>
      <w:szCs w:val="24"/>
    </w:rPr>
  </w:style>
  <w:style w:type="character" w:customStyle="1" w:styleId="73">
    <w:name w:val="1.1.1.1 字符"/>
    <w:link w:val="41"/>
    <w:semiHidden/>
    <w:qFormat/>
    <w:uiPriority w:val="0"/>
    <w:rPr>
      <w:rFonts w:ascii="黑体" w:hAnsi="黑体" w:eastAsia="黑体" w:cs="黑体"/>
      <w:kern w:val="0"/>
      <w:sz w:val="21"/>
      <w:szCs w:val="21"/>
    </w:rPr>
  </w:style>
  <w:style w:type="character" w:customStyle="1" w:styleId="74">
    <w:name w:val="文档版本 字符"/>
    <w:link w:val="43"/>
    <w:semiHidden/>
    <w:uiPriority w:val="0"/>
    <w:rPr>
      <w:rFonts w:ascii="黑体" w:hAnsi="黑体" w:eastAsia="黑体" w:cs="Times New Roman"/>
      <w:b/>
      <w:bCs/>
      <w:kern w:val="0"/>
      <w:sz w:val="30"/>
      <w:szCs w:val="30"/>
    </w:rPr>
  </w:style>
  <w:style w:type="character" w:customStyle="1" w:styleId="75">
    <w:name w:val="发布日期 字符"/>
    <w:link w:val="44"/>
    <w:semiHidden/>
    <w:uiPriority w:val="0"/>
    <w:rPr>
      <w:rFonts w:ascii="黑体" w:hAnsi="黑体" w:eastAsia="黑体" w:cs="Times New Roman"/>
      <w:b/>
      <w:bCs/>
      <w:kern w:val="0"/>
      <w:sz w:val="30"/>
      <w:szCs w:val="30"/>
    </w:rPr>
  </w:style>
  <w:style w:type="character" w:customStyle="1" w:styleId="76">
    <w:name w:val="样式1 字符"/>
    <w:link w:val="45"/>
    <w:semiHidden/>
    <w:qFormat/>
    <w:uiPriority w:val="0"/>
    <w:rPr>
      <w:rFonts w:ascii="黑体" w:hAnsi="黑体" w:eastAsia="黑体" w:cs="黑体"/>
      <w:kern w:val="0"/>
      <w:sz w:val="21"/>
      <w:szCs w:val="21"/>
    </w:rPr>
  </w:style>
  <w:style w:type="character" w:customStyle="1" w:styleId="77">
    <w:name w:val="SANGFOR（五级标题） 字符"/>
    <w:link w:val="46"/>
    <w:qFormat/>
    <w:uiPriority w:val="0"/>
    <w:rPr>
      <w:rFonts w:ascii="黑体" w:hAnsi="黑体" w:eastAsia="黑体" w:cs="Times New Roman"/>
      <w:b/>
      <w:sz w:val="21"/>
      <w:szCs w:val="21"/>
    </w:rPr>
  </w:style>
  <w:style w:type="character" w:customStyle="1" w:styleId="78">
    <w:name w:val="步骤样式 字符"/>
    <w:link w:val="47"/>
    <w:semiHidden/>
    <w:qFormat/>
    <w:uiPriority w:val="0"/>
    <w:rPr>
      <w:rFonts w:ascii="黑体" w:hAnsi="黑体" w:eastAsia="黑体" w:cs="Times New Roman"/>
      <w:kern w:val="0"/>
      <w:sz w:val="21"/>
      <w:szCs w:val="21"/>
    </w:rPr>
  </w:style>
  <w:style w:type="character" w:customStyle="1" w:styleId="79">
    <w:name w:val="SANGFOR(标题4) 字符"/>
    <w:link w:val="48"/>
    <w:semiHidden/>
    <w:qFormat/>
    <w:uiPriority w:val="0"/>
    <w:rPr>
      <w:rFonts w:ascii="黑体" w:hAnsi="黑体" w:eastAsia="黑体" w:cs="黑体"/>
      <w:kern w:val="0"/>
      <w:sz w:val="21"/>
      <w:szCs w:val="21"/>
    </w:rPr>
  </w:style>
  <w:style w:type="character" w:customStyle="1" w:styleId="80">
    <w:name w:val="未处理的提及1"/>
    <w:qFormat/>
    <w:uiPriority w:val="0"/>
    <w:rPr>
      <w:color w:val="605E5C"/>
      <w:shd w:val="clear" w:color="auto" w:fill="E1DFDD"/>
    </w:rPr>
  </w:style>
  <w:style w:type="character" w:customStyle="1" w:styleId="81">
    <w:name w:val="SANGFOR_4_标题4 字符"/>
    <w:link w:val="49"/>
    <w:semiHidden/>
    <w:qFormat/>
    <w:uiPriority w:val="0"/>
    <w:rPr>
      <w:rFonts w:ascii="黑体" w:hAnsi="黑体" w:eastAsia="黑体" w:cs="黑体"/>
      <w:b/>
      <w:bCs/>
      <w:sz w:val="21"/>
      <w:szCs w:val="28"/>
    </w:rPr>
  </w:style>
  <w:style w:type="character" w:customStyle="1" w:styleId="82">
    <w:name w:val="步骤样式（SANGFOR） 字符"/>
    <w:link w:val="50"/>
    <w:semiHidden/>
    <w:qFormat/>
    <w:uiPriority w:val="0"/>
    <w:rPr>
      <w:rFonts w:ascii="宋体" w:hAnsi="宋体" w:eastAsia="宋体" w:cs="Times New Roman"/>
      <w:b/>
      <w:kern w:val="0"/>
      <w:sz w:val="21"/>
      <w:szCs w:val="21"/>
    </w:rPr>
  </w:style>
  <w:style w:type="character" w:customStyle="1" w:styleId="83">
    <w:name w:val="SANGFOR步骤 字符"/>
    <w:link w:val="51"/>
    <w:semiHidden/>
    <w:qFormat/>
    <w:uiPriority w:val="0"/>
    <w:rPr>
      <w:rFonts w:ascii="宋体" w:hAnsi="宋体" w:eastAsia="宋体" w:cs="Times New Roman"/>
      <w:kern w:val="0"/>
      <w:sz w:val="21"/>
      <w:szCs w:val="21"/>
    </w:rPr>
  </w:style>
  <w:style w:type="character" w:customStyle="1" w:styleId="84">
    <w:name w:val="1.SANGFOR 字符"/>
    <w:link w:val="52"/>
    <w:semiHidden/>
    <w:qFormat/>
    <w:uiPriority w:val="0"/>
    <w:rPr>
      <w:rFonts w:ascii="Arial" w:hAnsi="Arial" w:eastAsia="宋体" w:cs="Times New Roman"/>
      <w:sz w:val="21"/>
      <w:szCs w:val="21"/>
    </w:rPr>
  </w:style>
  <w:style w:type="character" w:customStyle="1" w:styleId="85">
    <w:name w:val="序号1.（SANGFOR） 字符"/>
    <w:link w:val="54"/>
    <w:semiHidden/>
    <w:qFormat/>
    <w:uiPriority w:val="0"/>
    <w:rPr>
      <w:rFonts w:ascii="Arial" w:hAnsi="Arial" w:eastAsia="宋体" w:cs="Times New Roman"/>
      <w:sz w:val="21"/>
      <w:szCs w:val="21"/>
    </w:rPr>
  </w:style>
  <w:style w:type="character" w:customStyle="1" w:styleId="86">
    <w:name w:val="表格标题（SANGFOR） 字符"/>
    <w:link w:val="55"/>
    <w:qFormat/>
    <w:uiPriority w:val="0"/>
    <w:rPr>
      <w:rFonts w:ascii="黑体" w:hAnsi="黑体" w:eastAsia="黑体" w:cs="Times New Roman"/>
      <w:sz w:val="18"/>
      <w:szCs w:val="18"/>
    </w:rPr>
  </w:style>
  <w:style w:type="character" w:customStyle="1" w:styleId="87">
    <w:name w:val="表格内容（SANGFOR） 字符"/>
    <w:link w:val="30"/>
    <w:qFormat/>
    <w:uiPriority w:val="0"/>
    <w:rPr>
      <w:rFonts w:ascii="Arial" w:hAnsi="Arial"/>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620</Words>
  <Characters>3535</Characters>
  <Lines>29</Lines>
  <Paragraphs>8</Paragraphs>
  <TotalTime>1</TotalTime>
  <ScaleCrop>false</ScaleCrop>
  <LinksUpToDate>false</LinksUpToDate>
  <CharactersWithSpaces>4147</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2020-10-30T02:04:00Z</dcterms:created>
  <dc:creator>wan xusheng</dc:creator>
  <cp:lastModifiedBy>Sangfor</cp:lastModifiedBy>
  <dcterms:modified xsi:type="dcterms:W3CDTF">2022-07-05T02:08:30Z</dcterms:modified>
  <dc:title>Administrator</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y fmtid="{D5CDD505-2E9C-101B-9397-08002B2CF9AE}" pid="3" name="_DocHome">
    <vt:r8>1839932079</vt:r8>
  </property>
</Properties>
</file>